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808" w:rsidRDefault="00364808" w:rsidP="00364808">
      <w:pPr>
        <w:jc w:val="center"/>
        <w:rPr>
          <w:rFonts w:ascii="Times New Roman" w:hAnsi="Times New Roman"/>
          <w:b/>
          <w:sz w:val="28"/>
          <w:szCs w:val="28"/>
        </w:rPr>
      </w:pPr>
      <w:r>
        <w:rPr>
          <w:rFonts w:ascii="Times New Roman" w:hAnsi="Times New Roman"/>
          <w:b/>
          <w:sz w:val="28"/>
          <w:szCs w:val="28"/>
        </w:rPr>
        <w:t>ABSTRACT</w:t>
      </w:r>
    </w:p>
    <w:p w:rsidR="00364808" w:rsidRDefault="00364808" w:rsidP="0036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4"/>
          <w:szCs w:val="24"/>
          <w:lang w:val="en"/>
        </w:rPr>
      </w:pPr>
    </w:p>
    <w:p w:rsidR="00364808" w:rsidRDefault="00364808" w:rsidP="0036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olor w:val="212121"/>
          <w:sz w:val="24"/>
          <w:szCs w:val="24"/>
          <w:lang w:val="en"/>
        </w:rPr>
      </w:pPr>
      <w:r>
        <w:rPr>
          <w:rFonts w:ascii="Times New Roman" w:hAnsi="Times New Roman"/>
          <w:color w:val="212121"/>
          <w:sz w:val="24"/>
          <w:szCs w:val="24"/>
          <w:lang w:val="en"/>
        </w:rPr>
        <w:t xml:space="preserve">This study aims to analyze the effect of capital structure on the firm value in the property sector and real estate listed on the IDX period 2012-2015. The firm value is the main goal to be achieved by a company because with the increasing value of the company will affect the stock price rises this is an achievement for the company, although a lot of factors that affect the value of the company but this study only discusses the factors in taking decision capital structure that consists of profitability, assets structure, growth opportunity. The purpose of this study is to determine the effect of capital structure decisions in increasing the firm value. Data obtained after the selection of a number of 23 companies in the property sector and real estate. Data analysis in this research using EVIEWS 9 resulted that profitability had significant negative effect to capital structure, asset structure had significant negative effect to capital structure, growth opportunity had no effect on capital structure, and growth opportunity had positive significant effect to firm value. </w:t>
      </w:r>
      <w:proofErr w:type="gramStart"/>
      <w:r>
        <w:rPr>
          <w:rFonts w:ascii="Times New Roman" w:hAnsi="Times New Roman"/>
          <w:color w:val="212121"/>
          <w:sz w:val="24"/>
          <w:szCs w:val="24"/>
          <w:lang w:val="en"/>
        </w:rPr>
        <w:t>while</w:t>
      </w:r>
      <w:proofErr w:type="gramEnd"/>
      <w:r>
        <w:rPr>
          <w:rFonts w:ascii="Times New Roman" w:hAnsi="Times New Roman"/>
          <w:color w:val="212121"/>
          <w:sz w:val="24"/>
          <w:szCs w:val="24"/>
          <w:lang w:val="en"/>
        </w:rPr>
        <w:t xml:space="preserve"> other variables have no significant effect on firm value. </w:t>
      </w:r>
      <w:proofErr w:type="gramStart"/>
      <w:r>
        <w:rPr>
          <w:rFonts w:ascii="Times New Roman" w:hAnsi="Times New Roman"/>
          <w:color w:val="212121"/>
          <w:sz w:val="24"/>
          <w:szCs w:val="24"/>
          <w:lang w:val="en"/>
        </w:rPr>
        <w:t>and</w:t>
      </w:r>
      <w:proofErr w:type="gramEnd"/>
      <w:r>
        <w:rPr>
          <w:rFonts w:ascii="Times New Roman" w:hAnsi="Times New Roman"/>
          <w:color w:val="212121"/>
          <w:sz w:val="24"/>
          <w:szCs w:val="24"/>
          <w:lang w:val="en"/>
        </w:rPr>
        <w:t xml:space="preserve"> variable of capital structure </w:t>
      </w:r>
      <w:proofErr w:type="spellStart"/>
      <w:r>
        <w:rPr>
          <w:rFonts w:ascii="Times New Roman" w:hAnsi="Times New Roman"/>
          <w:color w:val="212121"/>
          <w:sz w:val="24"/>
          <w:szCs w:val="24"/>
          <w:lang w:val="en"/>
        </w:rPr>
        <w:t>can not</w:t>
      </w:r>
      <w:proofErr w:type="spellEnd"/>
      <w:r>
        <w:rPr>
          <w:rFonts w:ascii="Times New Roman" w:hAnsi="Times New Roman"/>
          <w:color w:val="212121"/>
          <w:sz w:val="24"/>
          <w:szCs w:val="24"/>
          <w:lang w:val="en"/>
        </w:rPr>
        <w:t xml:space="preserve"> be intervening variable for profitability, asset structure, growth opportunity to firm value.</w:t>
      </w:r>
    </w:p>
    <w:p w:rsidR="00364808" w:rsidRDefault="00364808" w:rsidP="00364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212121"/>
          <w:sz w:val="24"/>
          <w:szCs w:val="24"/>
          <w:lang w:val="en"/>
        </w:rPr>
      </w:pPr>
    </w:p>
    <w:p w:rsidR="00364808" w:rsidRDefault="00364808" w:rsidP="0036480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260" w:hanging="1260"/>
        <w:jc w:val="both"/>
        <w:rPr>
          <w:rFonts w:ascii="Times New Roman" w:hAnsi="Times New Roman"/>
          <w:color w:val="212121"/>
          <w:sz w:val="24"/>
          <w:szCs w:val="24"/>
        </w:rPr>
      </w:pPr>
      <w:proofErr w:type="gramStart"/>
      <w:r>
        <w:rPr>
          <w:rFonts w:ascii="Times New Roman" w:hAnsi="Times New Roman"/>
          <w:color w:val="212121"/>
          <w:sz w:val="24"/>
          <w:szCs w:val="24"/>
          <w:lang w:val="en"/>
        </w:rPr>
        <w:t>Keywords :</w:t>
      </w:r>
      <w:proofErr w:type="gramEnd"/>
      <w:r>
        <w:rPr>
          <w:rFonts w:ascii="Times New Roman" w:hAnsi="Times New Roman"/>
          <w:color w:val="212121"/>
          <w:sz w:val="24"/>
          <w:szCs w:val="24"/>
          <w:lang w:val="en"/>
        </w:rPr>
        <w:t xml:space="preserve"> Firm Value, Capital Structure, Profitability, Assets Structure, Growth Opportunity </w:t>
      </w:r>
    </w:p>
    <w:p w:rsidR="00364808" w:rsidRDefault="00364808" w:rsidP="00364808">
      <w:pPr>
        <w:rPr>
          <w:rFonts w:ascii="Times New Roman" w:hAnsi="Times New Roman"/>
          <w:b/>
          <w:sz w:val="28"/>
          <w:szCs w:val="28"/>
        </w:rPr>
      </w:pPr>
    </w:p>
    <w:p w:rsidR="00364808" w:rsidRDefault="00364808" w:rsidP="00364808">
      <w:pPr>
        <w:jc w:val="center"/>
        <w:rPr>
          <w:rFonts w:ascii="Times New Roman" w:hAnsi="Times New Roman"/>
          <w:b/>
          <w:sz w:val="28"/>
          <w:szCs w:val="28"/>
        </w:rPr>
      </w:pPr>
    </w:p>
    <w:p w:rsidR="00364808" w:rsidRDefault="00364808" w:rsidP="00364808">
      <w:pPr>
        <w:jc w:val="center"/>
        <w:rPr>
          <w:rFonts w:ascii="Times New Roman" w:hAnsi="Times New Roman"/>
          <w:b/>
          <w:sz w:val="28"/>
          <w:szCs w:val="28"/>
        </w:rPr>
      </w:pPr>
    </w:p>
    <w:p w:rsidR="00364808" w:rsidRDefault="00364808" w:rsidP="00364808">
      <w:pPr>
        <w:jc w:val="center"/>
        <w:rPr>
          <w:rFonts w:ascii="Times New Roman" w:hAnsi="Times New Roman"/>
          <w:b/>
          <w:sz w:val="28"/>
          <w:szCs w:val="28"/>
        </w:rPr>
      </w:pPr>
    </w:p>
    <w:p w:rsidR="00364808" w:rsidRDefault="00364808" w:rsidP="00364808">
      <w:pPr>
        <w:jc w:val="center"/>
        <w:rPr>
          <w:rFonts w:ascii="Times New Roman" w:hAnsi="Times New Roman"/>
          <w:b/>
          <w:sz w:val="28"/>
          <w:szCs w:val="28"/>
        </w:rPr>
      </w:pPr>
    </w:p>
    <w:p w:rsidR="00364808" w:rsidRDefault="00364808" w:rsidP="00364808">
      <w:pPr>
        <w:jc w:val="center"/>
        <w:rPr>
          <w:rFonts w:ascii="Times New Roman" w:hAnsi="Times New Roman"/>
          <w:b/>
          <w:sz w:val="28"/>
          <w:szCs w:val="28"/>
        </w:rPr>
      </w:pPr>
    </w:p>
    <w:p w:rsidR="00364808" w:rsidRDefault="00364808" w:rsidP="00364808">
      <w:pPr>
        <w:jc w:val="center"/>
        <w:rPr>
          <w:rFonts w:ascii="Times New Roman" w:hAnsi="Times New Roman"/>
          <w:b/>
          <w:sz w:val="28"/>
          <w:szCs w:val="28"/>
        </w:rPr>
      </w:pPr>
    </w:p>
    <w:p w:rsidR="00364808" w:rsidRDefault="00364808" w:rsidP="00364808">
      <w:pPr>
        <w:jc w:val="center"/>
        <w:rPr>
          <w:rFonts w:ascii="Times New Roman" w:hAnsi="Times New Roman"/>
          <w:b/>
          <w:sz w:val="28"/>
          <w:szCs w:val="28"/>
        </w:rPr>
      </w:pPr>
    </w:p>
    <w:p w:rsidR="00364808" w:rsidRDefault="00364808" w:rsidP="00364808">
      <w:pPr>
        <w:jc w:val="center"/>
        <w:rPr>
          <w:rFonts w:ascii="Times New Roman" w:hAnsi="Times New Roman"/>
          <w:b/>
          <w:sz w:val="28"/>
          <w:szCs w:val="28"/>
        </w:rPr>
      </w:pPr>
    </w:p>
    <w:p w:rsidR="00364808" w:rsidRDefault="00364808" w:rsidP="00364808">
      <w:pPr>
        <w:rPr>
          <w:rFonts w:ascii="Times New Roman" w:hAnsi="Times New Roman"/>
          <w:b/>
          <w:sz w:val="28"/>
          <w:szCs w:val="28"/>
        </w:rPr>
      </w:pPr>
    </w:p>
    <w:p w:rsidR="00364808" w:rsidRDefault="00364808" w:rsidP="00364808">
      <w:pPr>
        <w:jc w:val="center"/>
        <w:rPr>
          <w:rFonts w:ascii="Times New Roman" w:hAnsi="Times New Roman"/>
          <w:b/>
          <w:sz w:val="28"/>
          <w:szCs w:val="28"/>
        </w:rPr>
      </w:pPr>
      <w:r>
        <w:rPr>
          <w:rFonts w:ascii="Times New Roman" w:hAnsi="Times New Roman"/>
          <w:b/>
          <w:sz w:val="28"/>
          <w:szCs w:val="28"/>
        </w:rPr>
        <w:lastRenderedPageBreak/>
        <w:t>ABSTRAK</w:t>
      </w:r>
    </w:p>
    <w:p w:rsidR="00364808" w:rsidRDefault="00364808" w:rsidP="00364808">
      <w:pPr>
        <w:spacing w:line="276" w:lineRule="auto"/>
        <w:jc w:val="both"/>
        <w:rPr>
          <w:rFonts w:ascii="Times New Roman" w:hAnsi="Times New Roman"/>
          <w:sz w:val="24"/>
          <w:szCs w:val="24"/>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menganalisis</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struktur</w:t>
      </w:r>
      <w:proofErr w:type="spellEnd"/>
      <w:r>
        <w:rPr>
          <w:rFonts w:ascii="Times New Roman" w:hAnsi="Times New Roman"/>
          <w:sz w:val="24"/>
          <w:szCs w:val="24"/>
        </w:rPr>
        <w:t xml:space="preserve"> modal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sektor</w:t>
      </w:r>
      <w:proofErr w:type="spellEnd"/>
      <w:r>
        <w:rPr>
          <w:rFonts w:ascii="Times New Roman" w:hAnsi="Times New Roman"/>
          <w:sz w:val="24"/>
          <w:szCs w:val="24"/>
        </w:rPr>
        <w:t xml:space="preserve"> </w:t>
      </w:r>
      <w:proofErr w:type="spellStart"/>
      <w:r>
        <w:rPr>
          <w:rFonts w:ascii="Times New Roman" w:hAnsi="Times New Roman"/>
          <w:sz w:val="24"/>
          <w:szCs w:val="24"/>
        </w:rPr>
        <w:t>properti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Pr>
          <w:rFonts w:ascii="Times New Roman" w:hAnsi="Times New Roman"/>
          <w:i/>
          <w:sz w:val="24"/>
          <w:szCs w:val="24"/>
        </w:rPr>
        <w:t>real estate</w:t>
      </w:r>
      <w:r>
        <w:rPr>
          <w:rFonts w:ascii="Times New Roman" w:hAnsi="Times New Roman"/>
          <w:sz w:val="24"/>
          <w:szCs w:val="24"/>
        </w:rPr>
        <w:t xml:space="preserve"> yang </w:t>
      </w:r>
      <w:proofErr w:type="spellStart"/>
      <w:r>
        <w:rPr>
          <w:rFonts w:ascii="Times New Roman" w:hAnsi="Times New Roman"/>
          <w:sz w:val="24"/>
          <w:szCs w:val="24"/>
        </w:rPr>
        <w:t>terdaftar</w:t>
      </w:r>
      <w:proofErr w:type="spellEnd"/>
      <w:r>
        <w:rPr>
          <w:rFonts w:ascii="Times New Roman" w:hAnsi="Times New Roman"/>
          <w:sz w:val="24"/>
          <w:szCs w:val="24"/>
        </w:rPr>
        <w:t xml:space="preserve"> di BEI </w:t>
      </w:r>
      <w:proofErr w:type="spellStart"/>
      <w:r>
        <w:rPr>
          <w:rFonts w:ascii="Times New Roman" w:hAnsi="Times New Roman"/>
          <w:sz w:val="24"/>
          <w:szCs w:val="24"/>
        </w:rPr>
        <w:t>periode</w:t>
      </w:r>
      <w:proofErr w:type="spellEnd"/>
      <w:r>
        <w:rPr>
          <w:rFonts w:ascii="Times New Roman" w:hAnsi="Times New Roman"/>
          <w:sz w:val="24"/>
          <w:szCs w:val="24"/>
        </w:rPr>
        <w:t xml:space="preserve"> 2012-2015.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utama</w:t>
      </w:r>
      <w:proofErr w:type="spellEnd"/>
      <w:r>
        <w:rPr>
          <w:rFonts w:ascii="Times New Roman" w:hAnsi="Times New Roman"/>
          <w:sz w:val="24"/>
          <w:szCs w:val="24"/>
        </w:rPr>
        <w:t xml:space="preserve"> yang </w:t>
      </w:r>
      <w:proofErr w:type="spellStart"/>
      <w:r>
        <w:rPr>
          <w:rFonts w:ascii="Times New Roman" w:hAnsi="Times New Roman"/>
          <w:sz w:val="24"/>
          <w:szCs w:val="24"/>
        </w:rPr>
        <w:t>ingin</w:t>
      </w:r>
      <w:proofErr w:type="spellEnd"/>
      <w:r>
        <w:rPr>
          <w:rFonts w:ascii="Times New Roman" w:hAnsi="Times New Roman"/>
          <w:sz w:val="24"/>
          <w:szCs w:val="24"/>
        </w:rPr>
        <w:t xml:space="preserve"> </w:t>
      </w:r>
      <w:proofErr w:type="spellStart"/>
      <w:r>
        <w:rPr>
          <w:rFonts w:ascii="Times New Roman" w:hAnsi="Times New Roman"/>
          <w:sz w:val="24"/>
          <w:szCs w:val="24"/>
        </w:rPr>
        <w:t>dicapai</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meningkatnya</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berdampak</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harga</w:t>
      </w:r>
      <w:proofErr w:type="spellEnd"/>
      <w:r>
        <w:rPr>
          <w:rFonts w:ascii="Times New Roman" w:hAnsi="Times New Roman"/>
          <w:sz w:val="24"/>
          <w:szCs w:val="24"/>
        </w:rPr>
        <w:t xml:space="preserve"> </w:t>
      </w:r>
      <w:proofErr w:type="spellStart"/>
      <w:r>
        <w:rPr>
          <w:rFonts w:ascii="Times New Roman" w:hAnsi="Times New Roman"/>
          <w:sz w:val="24"/>
          <w:szCs w:val="24"/>
        </w:rPr>
        <w:t>saham</w:t>
      </w:r>
      <w:proofErr w:type="spellEnd"/>
      <w:r>
        <w:rPr>
          <w:rFonts w:ascii="Times New Roman" w:hAnsi="Times New Roman"/>
          <w:sz w:val="24"/>
          <w:szCs w:val="24"/>
        </w:rPr>
        <w:t xml:space="preserve"> yang </w:t>
      </w:r>
      <w:proofErr w:type="spellStart"/>
      <w:r>
        <w:rPr>
          <w:rFonts w:ascii="Times New Roman" w:hAnsi="Times New Roman"/>
          <w:sz w:val="24"/>
          <w:szCs w:val="24"/>
        </w:rPr>
        <w:t>naik</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prestasi</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meskipun</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sekali</w:t>
      </w:r>
      <w:proofErr w:type="spellEnd"/>
      <w:r>
        <w:rPr>
          <w:rFonts w:ascii="Times New Roman" w:hAnsi="Times New Roman"/>
          <w:sz w:val="24"/>
          <w:szCs w:val="24"/>
        </w:rPr>
        <w:t xml:space="preserve"> </w:t>
      </w:r>
      <w:proofErr w:type="spellStart"/>
      <w:r>
        <w:rPr>
          <w:rFonts w:ascii="Times New Roman" w:hAnsi="Times New Roman"/>
          <w:sz w:val="24"/>
          <w:szCs w:val="24"/>
        </w:rPr>
        <w:t>faktor-faktor</w:t>
      </w:r>
      <w:proofErr w:type="spellEnd"/>
      <w:r>
        <w:rPr>
          <w:rFonts w:ascii="Times New Roman" w:hAnsi="Times New Roman"/>
          <w:sz w:val="24"/>
          <w:szCs w:val="24"/>
        </w:rPr>
        <w:t xml:space="preserve"> yang </w:t>
      </w:r>
      <w:proofErr w:type="spellStart"/>
      <w:r>
        <w:rPr>
          <w:rFonts w:ascii="Times New Roman" w:hAnsi="Times New Roman"/>
          <w:sz w:val="24"/>
          <w:szCs w:val="24"/>
        </w:rPr>
        <w:t>mempengaruhi</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tetapi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membahas</w:t>
      </w:r>
      <w:proofErr w:type="spellEnd"/>
      <w:r>
        <w:rPr>
          <w:rFonts w:ascii="Times New Roman" w:hAnsi="Times New Roman"/>
          <w:sz w:val="24"/>
          <w:szCs w:val="24"/>
        </w:rPr>
        <w:t xml:space="preserve"> </w:t>
      </w:r>
      <w:proofErr w:type="spellStart"/>
      <w:r>
        <w:rPr>
          <w:rFonts w:ascii="Times New Roman" w:hAnsi="Times New Roman"/>
          <w:sz w:val="24"/>
          <w:szCs w:val="24"/>
        </w:rPr>
        <w:t>faktor-faktor</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mengambil</w:t>
      </w:r>
      <w:proofErr w:type="spellEnd"/>
      <w:r>
        <w:rPr>
          <w:rFonts w:ascii="Times New Roman" w:hAnsi="Times New Roman"/>
          <w:sz w:val="24"/>
          <w:szCs w:val="24"/>
        </w:rPr>
        <w:t xml:space="preserve"> </w:t>
      </w:r>
      <w:proofErr w:type="spellStart"/>
      <w:r>
        <w:rPr>
          <w:rFonts w:ascii="Times New Roman" w:hAnsi="Times New Roman"/>
          <w:sz w:val="24"/>
          <w:szCs w:val="24"/>
        </w:rPr>
        <w:t>keputusan</w:t>
      </w:r>
      <w:proofErr w:type="spellEnd"/>
      <w:r>
        <w:rPr>
          <w:rFonts w:ascii="Times New Roman" w:hAnsi="Times New Roman"/>
          <w:sz w:val="24"/>
          <w:szCs w:val="24"/>
        </w:rPr>
        <w:t xml:space="preserve"> </w:t>
      </w:r>
      <w:proofErr w:type="spellStart"/>
      <w:r>
        <w:rPr>
          <w:rFonts w:ascii="Times New Roman" w:hAnsi="Times New Roman"/>
          <w:sz w:val="24"/>
          <w:szCs w:val="24"/>
        </w:rPr>
        <w:t>struktur</w:t>
      </w:r>
      <w:proofErr w:type="spellEnd"/>
      <w:r>
        <w:rPr>
          <w:rFonts w:ascii="Times New Roman" w:hAnsi="Times New Roman"/>
          <w:sz w:val="24"/>
          <w:szCs w:val="24"/>
        </w:rPr>
        <w:t xml:space="preserve"> modal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profitabilitas</w:t>
      </w:r>
      <w:proofErr w:type="spellEnd"/>
      <w:r>
        <w:rPr>
          <w:rFonts w:ascii="Times New Roman" w:hAnsi="Times New Roman"/>
          <w:sz w:val="24"/>
          <w:szCs w:val="24"/>
        </w:rPr>
        <w:t xml:space="preserve">, </w:t>
      </w:r>
      <w:proofErr w:type="spellStart"/>
      <w:r>
        <w:rPr>
          <w:rFonts w:ascii="Times New Roman" w:hAnsi="Times New Roman"/>
          <w:sz w:val="24"/>
          <w:szCs w:val="24"/>
        </w:rPr>
        <w:t>struktur</w:t>
      </w:r>
      <w:proofErr w:type="spellEnd"/>
      <w:r>
        <w:rPr>
          <w:rFonts w:ascii="Times New Roman" w:hAnsi="Times New Roman"/>
          <w:sz w:val="24"/>
          <w:szCs w:val="24"/>
        </w:rPr>
        <w:t xml:space="preserve"> </w:t>
      </w:r>
      <w:proofErr w:type="spellStart"/>
      <w:r>
        <w:rPr>
          <w:rFonts w:ascii="Times New Roman" w:hAnsi="Times New Roman"/>
          <w:sz w:val="24"/>
          <w:szCs w:val="24"/>
        </w:rPr>
        <w:t>aktiva</w:t>
      </w:r>
      <w:proofErr w:type="spellEnd"/>
      <w:r>
        <w:rPr>
          <w:rFonts w:ascii="Times New Roman" w:hAnsi="Times New Roman"/>
          <w:sz w:val="24"/>
          <w:szCs w:val="24"/>
        </w:rPr>
        <w:t xml:space="preserve">, </w:t>
      </w:r>
      <w:r>
        <w:rPr>
          <w:rFonts w:ascii="Times New Roman" w:hAnsi="Times New Roman"/>
          <w:i/>
          <w:sz w:val="24"/>
          <w:szCs w:val="24"/>
        </w:rPr>
        <w:t>growth opportunity</w:t>
      </w:r>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keputusan</w:t>
      </w:r>
      <w:proofErr w:type="spellEnd"/>
      <w:r>
        <w:rPr>
          <w:rFonts w:ascii="Times New Roman" w:hAnsi="Times New Roman"/>
          <w:sz w:val="24"/>
          <w:szCs w:val="24"/>
        </w:rPr>
        <w:t xml:space="preserve"> </w:t>
      </w:r>
      <w:proofErr w:type="spellStart"/>
      <w:r>
        <w:rPr>
          <w:rFonts w:ascii="Times New Roman" w:hAnsi="Times New Roman"/>
          <w:sz w:val="24"/>
          <w:szCs w:val="24"/>
        </w:rPr>
        <w:t>struktur</w:t>
      </w:r>
      <w:proofErr w:type="spellEnd"/>
      <w:r>
        <w:rPr>
          <w:rFonts w:ascii="Times New Roman" w:hAnsi="Times New Roman"/>
          <w:sz w:val="24"/>
          <w:szCs w:val="24"/>
        </w:rPr>
        <w:t xml:space="preserve"> modal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Data yang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seleksi</w:t>
      </w:r>
      <w:proofErr w:type="spellEnd"/>
      <w:r>
        <w:rPr>
          <w:rFonts w:ascii="Times New Roman" w:hAnsi="Times New Roman"/>
          <w:sz w:val="24"/>
          <w:szCs w:val="24"/>
        </w:rPr>
        <w:t xml:space="preserve"> </w:t>
      </w:r>
      <w:proofErr w:type="spellStart"/>
      <w:r>
        <w:rPr>
          <w:rFonts w:ascii="Times New Roman" w:hAnsi="Times New Roman"/>
          <w:sz w:val="24"/>
          <w:szCs w:val="24"/>
        </w:rPr>
        <w:t>sejumlah</w:t>
      </w:r>
      <w:proofErr w:type="spellEnd"/>
      <w:r>
        <w:rPr>
          <w:rFonts w:ascii="Times New Roman" w:hAnsi="Times New Roman"/>
          <w:sz w:val="24"/>
          <w:szCs w:val="24"/>
        </w:rPr>
        <w:t xml:space="preserve"> 23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sektor</w:t>
      </w:r>
      <w:proofErr w:type="spellEnd"/>
      <w:r>
        <w:rPr>
          <w:rFonts w:ascii="Times New Roman" w:hAnsi="Times New Roman"/>
          <w:sz w:val="24"/>
          <w:szCs w:val="24"/>
        </w:rPr>
        <w:t xml:space="preserve"> </w:t>
      </w:r>
      <w:r>
        <w:rPr>
          <w:rFonts w:ascii="Times New Roman" w:hAnsi="Times New Roman"/>
          <w:i/>
          <w:sz w:val="24"/>
          <w:szCs w:val="24"/>
        </w:rPr>
        <w:t>property</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Pr>
          <w:rFonts w:ascii="Times New Roman" w:hAnsi="Times New Roman"/>
          <w:i/>
          <w:sz w:val="24"/>
          <w:szCs w:val="24"/>
        </w:rPr>
        <w:t>real estate.</w:t>
      </w:r>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data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EVIEWS 9 </w:t>
      </w:r>
      <w:proofErr w:type="spellStart"/>
      <w:r>
        <w:rPr>
          <w:rFonts w:ascii="Times New Roman" w:hAnsi="Times New Roman"/>
          <w:sz w:val="24"/>
          <w:szCs w:val="24"/>
        </w:rPr>
        <w:t>menghasilkan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profitabilitas</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negatif</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struktur</w:t>
      </w:r>
      <w:proofErr w:type="spellEnd"/>
      <w:r>
        <w:rPr>
          <w:rFonts w:ascii="Times New Roman" w:hAnsi="Times New Roman"/>
          <w:sz w:val="24"/>
          <w:szCs w:val="24"/>
        </w:rPr>
        <w:t xml:space="preserve"> modal, </w:t>
      </w:r>
      <w:proofErr w:type="spellStart"/>
      <w:r>
        <w:rPr>
          <w:rFonts w:ascii="Times New Roman" w:hAnsi="Times New Roman"/>
          <w:sz w:val="24"/>
          <w:szCs w:val="24"/>
        </w:rPr>
        <w:t>struktur</w:t>
      </w:r>
      <w:proofErr w:type="spellEnd"/>
      <w:r>
        <w:rPr>
          <w:rFonts w:ascii="Times New Roman" w:hAnsi="Times New Roman"/>
          <w:sz w:val="24"/>
          <w:szCs w:val="24"/>
        </w:rPr>
        <w:t xml:space="preserve"> </w:t>
      </w:r>
      <w:proofErr w:type="spellStart"/>
      <w:r>
        <w:rPr>
          <w:rFonts w:ascii="Times New Roman" w:hAnsi="Times New Roman"/>
          <w:sz w:val="24"/>
          <w:szCs w:val="24"/>
        </w:rPr>
        <w:t>aktiva</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negatif</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struktur</w:t>
      </w:r>
      <w:proofErr w:type="spellEnd"/>
      <w:r>
        <w:rPr>
          <w:rFonts w:ascii="Times New Roman" w:hAnsi="Times New Roman"/>
          <w:sz w:val="24"/>
          <w:szCs w:val="24"/>
        </w:rPr>
        <w:t xml:space="preserve"> modal, </w:t>
      </w:r>
      <w:r>
        <w:rPr>
          <w:rFonts w:ascii="Times New Roman" w:hAnsi="Times New Roman"/>
          <w:i/>
          <w:sz w:val="24"/>
          <w:szCs w:val="24"/>
        </w:rPr>
        <w:t>growth opportunity</w:t>
      </w:r>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struktur</w:t>
      </w:r>
      <w:proofErr w:type="spellEnd"/>
      <w:r>
        <w:rPr>
          <w:rFonts w:ascii="Times New Roman" w:hAnsi="Times New Roman"/>
          <w:sz w:val="24"/>
          <w:szCs w:val="24"/>
        </w:rPr>
        <w:t xml:space="preserve"> modal, </w:t>
      </w:r>
      <w:proofErr w:type="spellStart"/>
      <w:r>
        <w:rPr>
          <w:rFonts w:ascii="Times New Roman" w:hAnsi="Times New Roman"/>
          <w:sz w:val="24"/>
          <w:szCs w:val="24"/>
        </w:rPr>
        <w:t>dan</w:t>
      </w:r>
      <w:proofErr w:type="spellEnd"/>
      <w:r>
        <w:rPr>
          <w:rFonts w:ascii="Times New Roman" w:hAnsi="Times New Roman"/>
          <w:sz w:val="24"/>
          <w:szCs w:val="24"/>
        </w:rPr>
        <w:t xml:space="preserve"> </w:t>
      </w:r>
      <w:r>
        <w:rPr>
          <w:rFonts w:ascii="Times New Roman" w:hAnsi="Times New Roman"/>
          <w:i/>
          <w:sz w:val="24"/>
          <w:szCs w:val="24"/>
        </w:rPr>
        <w:t>growth opportunity</w:t>
      </w:r>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sedangkan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lain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serta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struktur</w:t>
      </w:r>
      <w:proofErr w:type="spellEnd"/>
      <w:r>
        <w:rPr>
          <w:rFonts w:ascii="Times New Roman" w:hAnsi="Times New Roman"/>
          <w:sz w:val="24"/>
          <w:szCs w:val="24"/>
        </w:rPr>
        <w:t xml:space="preserve"> modal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intervening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profitabilitas</w:t>
      </w:r>
      <w:proofErr w:type="spellEnd"/>
      <w:r>
        <w:rPr>
          <w:rFonts w:ascii="Times New Roman" w:hAnsi="Times New Roman"/>
          <w:sz w:val="24"/>
          <w:szCs w:val="24"/>
        </w:rPr>
        <w:t xml:space="preserve">, </w:t>
      </w:r>
      <w:proofErr w:type="spellStart"/>
      <w:r>
        <w:rPr>
          <w:rFonts w:ascii="Times New Roman" w:hAnsi="Times New Roman"/>
          <w:sz w:val="24"/>
          <w:szCs w:val="24"/>
        </w:rPr>
        <w:t>struktur</w:t>
      </w:r>
      <w:proofErr w:type="spellEnd"/>
      <w:r>
        <w:rPr>
          <w:rFonts w:ascii="Times New Roman" w:hAnsi="Times New Roman"/>
          <w:sz w:val="24"/>
          <w:szCs w:val="24"/>
        </w:rPr>
        <w:t xml:space="preserve"> </w:t>
      </w:r>
      <w:proofErr w:type="spellStart"/>
      <w:r>
        <w:rPr>
          <w:rFonts w:ascii="Times New Roman" w:hAnsi="Times New Roman"/>
          <w:sz w:val="24"/>
          <w:szCs w:val="24"/>
        </w:rPr>
        <w:t>aktiva</w:t>
      </w:r>
      <w:proofErr w:type="spellEnd"/>
      <w:r>
        <w:rPr>
          <w:rFonts w:ascii="Times New Roman" w:hAnsi="Times New Roman"/>
          <w:sz w:val="24"/>
          <w:szCs w:val="24"/>
        </w:rPr>
        <w:t xml:space="preserve">, </w:t>
      </w:r>
      <w:r>
        <w:rPr>
          <w:rFonts w:ascii="Times New Roman" w:hAnsi="Times New Roman"/>
          <w:i/>
          <w:sz w:val="24"/>
          <w:szCs w:val="24"/>
        </w:rPr>
        <w:t>growth opportunity</w:t>
      </w:r>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w:t>
      </w:r>
    </w:p>
    <w:p w:rsidR="00364808" w:rsidRDefault="00364808" w:rsidP="00364808">
      <w:pPr>
        <w:spacing w:line="360" w:lineRule="auto"/>
        <w:jc w:val="both"/>
        <w:rPr>
          <w:rFonts w:ascii="Times New Roman" w:hAnsi="Times New Roman"/>
          <w:sz w:val="24"/>
          <w:szCs w:val="24"/>
        </w:rPr>
      </w:pPr>
    </w:p>
    <w:p w:rsidR="00364808" w:rsidRDefault="00364808" w:rsidP="00364808">
      <w:pPr>
        <w:spacing w:line="240" w:lineRule="auto"/>
        <w:ind w:left="1620" w:hanging="1620"/>
        <w:jc w:val="both"/>
        <w:rPr>
          <w:rFonts w:ascii="Times New Roman" w:hAnsi="Times New Roman"/>
          <w:sz w:val="24"/>
          <w:szCs w:val="24"/>
        </w:rPr>
      </w:pPr>
      <w:r>
        <w:rPr>
          <w:rFonts w:ascii="Times New Roman" w:hAnsi="Times New Roman"/>
          <w:sz w:val="24"/>
          <w:szCs w:val="24"/>
        </w:rPr>
        <w:t xml:space="preserve">Kata </w:t>
      </w:r>
      <w:proofErr w:type="spellStart"/>
      <w:proofErr w:type="gramStart"/>
      <w:r>
        <w:rPr>
          <w:rFonts w:ascii="Times New Roman" w:hAnsi="Times New Roman"/>
          <w:sz w:val="24"/>
          <w:szCs w:val="24"/>
        </w:rPr>
        <w:t>Kunci</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Nilai</w:t>
      </w:r>
      <w:proofErr w:type="spellEnd"/>
      <w:r>
        <w:rPr>
          <w:rFonts w:ascii="Times New Roman" w:hAnsi="Times New Roman"/>
          <w:sz w:val="24"/>
          <w:szCs w:val="24"/>
        </w:rPr>
        <w:t xml:space="preserve"> Perusahaan, </w:t>
      </w:r>
      <w:proofErr w:type="spellStart"/>
      <w:r>
        <w:rPr>
          <w:rFonts w:ascii="Times New Roman" w:hAnsi="Times New Roman"/>
          <w:sz w:val="24"/>
          <w:szCs w:val="24"/>
        </w:rPr>
        <w:t>Struktur</w:t>
      </w:r>
      <w:proofErr w:type="spellEnd"/>
      <w:r>
        <w:rPr>
          <w:rFonts w:ascii="Times New Roman" w:hAnsi="Times New Roman"/>
          <w:sz w:val="24"/>
          <w:szCs w:val="24"/>
        </w:rPr>
        <w:t xml:space="preserve"> Modal, </w:t>
      </w:r>
      <w:proofErr w:type="spellStart"/>
      <w:r>
        <w:rPr>
          <w:rFonts w:ascii="Times New Roman" w:hAnsi="Times New Roman"/>
          <w:sz w:val="24"/>
          <w:szCs w:val="24"/>
        </w:rPr>
        <w:t>Profitabilitas</w:t>
      </w:r>
      <w:proofErr w:type="spellEnd"/>
      <w:r>
        <w:rPr>
          <w:rFonts w:ascii="Times New Roman" w:hAnsi="Times New Roman"/>
          <w:sz w:val="24"/>
          <w:szCs w:val="24"/>
        </w:rPr>
        <w:t xml:space="preserve">, </w:t>
      </w:r>
      <w:proofErr w:type="spellStart"/>
      <w:r>
        <w:rPr>
          <w:rFonts w:ascii="Times New Roman" w:hAnsi="Times New Roman"/>
          <w:sz w:val="24"/>
          <w:szCs w:val="24"/>
        </w:rPr>
        <w:t>Struktur</w:t>
      </w:r>
      <w:proofErr w:type="spellEnd"/>
      <w:r>
        <w:rPr>
          <w:rFonts w:ascii="Times New Roman" w:hAnsi="Times New Roman"/>
          <w:sz w:val="24"/>
          <w:szCs w:val="24"/>
        </w:rPr>
        <w:t xml:space="preserve"> </w:t>
      </w:r>
      <w:proofErr w:type="spellStart"/>
      <w:r>
        <w:rPr>
          <w:rFonts w:ascii="Times New Roman" w:hAnsi="Times New Roman"/>
          <w:sz w:val="24"/>
          <w:szCs w:val="24"/>
        </w:rPr>
        <w:t>Aktiva</w:t>
      </w:r>
      <w:proofErr w:type="spellEnd"/>
      <w:r>
        <w:rPr>
          <w:rFonts w:ascii="Times New Roman" w:hAnsi="Times New Roman"/>
          <w:sz w:val="24"/>
          <w:szCs w:val="24"/>
        </w:rPr>
        <w:t xml:space="preserve">, </w:t>
      </w:r>
      <w:r>
        <w:rPr>
          <w:rFonts w:ascii="Times New Roman" w:hAnsi="Times New Roman"/>
          <w:i/>
          <w:sz w:val="24"/>
          <w:szCs w:val="24"/>
        </w:rPr>
        <w:t>Growth Opportunity</w:t>
      </w:r>
    </w:p>
    <w:p w:rsidR="00364808" w:rsidRDefault="00364808" w:rsidP="00364808">
      <w:pPr>
        <w:spacing w:line="360" w:lineRule="auto"/>
        <w:jc w:val="both"/>
        <w:rPr>
          <w:rFonts w:ascii="Times New Roman" w:hAnsi="Times New Roman"/>
          <w:sz w:val="24"/>
          <w:szCs w:val="24"/>
        </w:rPr>
      </w:pPr>
    </w:p>
    <w:p w:rsidR="00364808" w:rsidRDefault="00364808" w:rsidP="00364808">
      <w:pPr>
        <w:tabs>
          <w:tab w:val="center" w:pos="4135"/>
          <w:tab w:val="left" w:pos="7334"/>
        </w:tabs>
        <w:spacing w:line="480" w:lineRule="auto"/>
        <w:jc w:val="center"/>
        <w:rPr>
          <w:rFonts w:ascii="Times New Roman" w:hAnsi="Times New Roman"/>
          <w:b/>
          <w:sz w:val="28"/>
          <w:szCs w:val="28"/>
        </w:rPr>
      </w:pPr>
    </w:p>
    <w:p w:rsidR="00364808" w:rsidRDefault="00364808" w:rsidP="00364808">
      <w:pPr>
        <w:tabs>
          <w:tab w:val="center" w:pos="4135"/>
          <w:tab w:val="left" w:pos="7334"/>
        </w:tabs>
        <w:spacing w:line="480" w:lineRule="auto"/>
        <w:jc w:val="center"/>
        <w:rPr>
          <w:rFonts w:ascii="Times New Roman" w:hAnsi="Times New Roman"/>
          <w:b/>
          <w:sz w:val="28"/>
          <w:szCs w:val="28"/>
        </w:rPr>
      </w:pPr>
    </w:p>
    <w:p w:rsidR="00364808" w:rsidRDefault="00364808" w:rsidP="00364808">
      <w:pPr>
        <w:tabs>
          <w:tab w:val="center" w:pos="4135"/>
          <w:tab w:val="left" w:pos="7334"/>
        </w:tabs>
        <w:spacing w:line="480" w:lineRule="auto"/>
        <w:jc w:val="center"/>
        <w:rPr>
          <w:rFonts w:ascii="Times New Roman" w:hAnsi="Times New Roman"/>
          <w:b/>
          <w:sz w:val="28"/>
          <w:szCs w:val="28"/>
        </w:rPr>
      </w:pPr>
    </w:p>
    <w:p w:rsidR="00364808" w:rsidRDefault="00364808" w:rsidP="00364808">
      <w:pPr>
        <w:tabs>
          <w:tab w:val="center" w:pos="4135"/>
          <w:tab w:val="left" w:pos="7334"/>
        </w:tabs>
        <w:spacing w:line="480" w:lineRule="auto"/>
        <w:rPr>
          <w:rFonts w:ascii="Times New Roman" w:hAnsi="Times New Roman"/>
          <w:b/>
          <w:sz w:val="28"/>
          <w:szCs w:val="28"/>
        </w:rPr>
      </w:pPr>
    </w:p>
    <w:p w:rsidR="00364808" w:rsidRDefault="00364808" w:rsidP="00364808">
      <w:pPr>
        <w:tabs>
          <w:tab w:val="center" w:pos="4135"/>
          <w:tab w:val="left" w:pos="7334"/>
        </w:tabs>
        <w:spacing w:line="480" w:lineRule="auto"/>
        <w:rPr>
          <w:rFonts w:ascii="Times New Roman" w:hAnsi="Times New Roman"/>
          <w:b/>
          <w:sz w:val="28"/>
          <w:szCs w:val="28"/>
        </w:rPr>
      </w:pPr>
    </w:p>
    <w:p w:rsidR="00364808" w:rsidRDefault="00364808" w:rsidP="00364808">
      <w:pPr>
        <w:jc w:val="center"/>
        <w:rPr>
          <w:rFonts w:ascii="Times New Roman" w:hAnsi="Times New Roman"/>
          <w:b/>
          <w:sz w:val="28"/>
          <w:szCs w:val="28"/>
        </w:rPr>
      </w:pPr>
      <w:r>
        <w:rPr>
          <w:rFonts w:ascii="Times New Roman" w:hAnsi="Times New Roman"/>
          <w:b/>
          <w:sz w:val="28"/>
          <w:szCs w:val="28"/>
        </w:rPr>
        <w:lastRenderedPageBreak/>
        <w:t>INTISARI</w:t>
      </w:r>
    </w:p>
    <w:p w:rsidR="007A3A5C" w:rsidRPr="00364808" w:rsidRDefault="00364808" w:rsidP="00364808">
      <w:pPr>
        <w:spacing w:line="360" w:lineRule="auto"/>
        <w:jc w:val="both"/>
        <w:rPr>
          <w:rFonts w:ascii="Times New Roman" w:hAnsi="Times New Roman"/>
          <w:sz w:val="24"/>
          <w:szCs w:val="24"/>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membahas</w:t>
      </w:r>
      <w:proofErr w:type="spellEnd"/>
      <w:r>
        <w:rPr>
          <w:rFonts w:ascii="Times New Roman" w:hAnsi="Times New Roman"/>
          <w:sz w:val="24"/>
          <w:szCs w:val="24"/>
        </w:rPr>
        <w:t xml:space="preserve"> </w:t>
      </w:r>
      <w:proofErr w:type="spellStart"/>
      <w:r>
        <w:rPr>
          <w:rFonts w:ascii="Times New Roman" w:hAnsi="Times New Roman"/>
          <w:sz w:val="24"/>
          <w:szCs w:val="24"/>
        </w:rPr>
        <w:t>upaya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di </w:t>
      </w:r>
      <w:proofErr w:type="spellStart"/>
      <w:r>
        <w:rPr>
          <w:rFonts w:ascii="Times New Roman" w:hAnsi="Times New Roman"/>
          <w:sz w:val="24"/>
          <w:szCs w:val="24"/>
        </w:rPr>
        <w:t>sektor</w:t>
      </w:r>
      <w:proofErr w:type="spellEnd"/>
      <w:r>
        <w:rPr>
          <w:rFonts w:ascii="Times New Roman" w:hAnsi="Times New Roman"/>
          <w:sz w:val="24"/>
          <w:szCs w:val="24"/>
        </w:rPr>
        <w:t xml:space="preserve"> </w:t>
      </w:r>
      <w:r>
        <w:rPr>
          <w:rFonts w:ascii="Times New Roman" w:hAnsi="Times New Roman"/>
          <w:i/>
          <w:sz w:val="24"/>
          <w:szCs w:val="24"/>
        </w:rPr>
        <w:t>property</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Pr>
          <w:rFonts w:ascii="Times New Roman" w:hAnsi="Times New Roman"/>
          <w:i/>
          <w:sz w:val="24"/>
          <w:szCs w:val="24"/>
        </w:rPr>
        <w:t xml:space="preserve">real estate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struktur</w:t>
      </w:r>
      <w:proofErr w:type="spellEnd"/>
      <w:r>
        <w:rPr>
          <w:rFonts w:ascii="Times New Roman" w:hAnsi="Times New Roman"/>
          <w:sz w:val="24"/>
          <w:szCs w:val="24"/>
        </w:rPr>
        <w:t xml:space="preserve"> modal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pertimbangan</w:t>
      </w:r>
      <w:proofErr w:type="spellEnd"/>
      <w:r>
        <w:rPr>
          <w:rFonts w:ascii="Times New Roman" w:hAnsi="Times New Roman"/>
          <w:sz w:val="24"/>
          <w:szCs w:val="24"/>
        </w:rPr>
        <w:t xml:space="preserve"> </w:t>
      </w:r>
      <w:proofErr w:type="spellStart"/>
      <w:r>
        <w:rPr>
          <w:rFonts w:ascii="Times New Roman" w:hAnsi="Times New Roman"/>
          <w:sz w:val="24"/>
          <w:szCs w:val="24"/>
        </w:rPr>
        <w:t>profitabilitas</w:t>
      </w:r>
      <w:proofErr w:type="spellEnd"/>
      <w:r>
        <w:rPr>
          <w:rFonts w:ascii="Times New Roman" w:hAnsi="Times New Roman"/>
          <w:sz w:val="24"/>
          <w:szCs w:val="24"/>
        </w:rPr>
        <w:t xml:space="preserve">, </w:t>
      </w:r>
      <w:proofErr w:type="spellStart"/>
      <w:r>
        <w:rPr>
          <w:rFonts w:ascii="Times New Roman" w:hAnsi="Times New Roman"/>
          <w:sz w:val="24"/>
          <w:szCs w:val="24"/>
        </w:rPr>
        <w:t>struktur</w:t>
      </w:r>
      <w:proofErr w:type="spellEnd"/>
      <w:r>
        <w:rPr>
          <w:rFonts w:ascii="Times New Roman" w:hAnsi="Times New Roman"/>
          <w:sz w:val="24"/>
          <w:szCs w:val="24"/>
        </w:rPr>
        <w:t xml:space="preserve"> </w:t>
      </w:r>
      <w:proofErr w:type="spellStart"/>
      <w:r>
        <w:rPr>
          <w:rFonts w:ascii="Times New Roman" w:hAnsi="Times New Roman"/>
          <w:sz w:val="24"/>
          <w:szCs w:val="24"/>
        </w:rPr>
        <w:t>aktiva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Pr>
          <w:rFonts w:ascii="Times New Roman" w:hAnsi="Times New Roman"/>
          <w:i/>
          <w:sz w:val="24"/>
          <w:szCs w:val="24"/>
        </w:rPr>
        <w:t>growth opportunity</w:t>
      </w:r>
      <w:r>
        <w:rPr>
          <w:rFonts w:ascii="Times New Roman" w:hAnsi="Times New Roman"/>
          <w:sz w:val="24"/>
          <w:szCs w:val="24"/>
        </w:rPr>
        <w:t xml:space="preserve">. </w:t>
      </w:r>
      <w:proofErr w:type="spellStart"/>
      <w:r>
        <w:rPr>
          <w:rFonts w:ascii="Times New Roman" w:hAnsi="Times New Roman"/>
          <w:sz w:val="24"/>
          <w:szCs w:val="24"/>
        </w:rPr>
        <w:t>Struktur</w:t>
      </w:r>
      <w:proofErr w:type="spellEnd"/>
      <w:r>
        <w:rPr>
          <w:rFonts w:ascii="Times New Roman" w:hAnsi="Times New Roman"/>
          <w:sz w:val="24"/>
          <w:szCs w:val="24"/>
        </w:rPr>
        <w:t xml:space="preserve"> modal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perimbangan</w:t>
      </w:r>
      <w:proofErr w:type="spellEnd"/>
      <w:r>
        <w:rPr>
          <w:rFonts w:ascii="Times New Roman" w:hAnsi="Times New Roman"/>
          <w:sz w:val="24"/>
          <w:szCs w:val="24"/>
        </w:rPr>
        <w:t xml:space="preserve"> </w:t>
      </w:r>
      <w:proofErr w:type="spellStart"/>
      <w:r>
        <w:rPr>
          <w:rFonts w:ascii="Times New Roman" w:hAnsi="Times New Roman"/>
          <w:sz w:val="24"/>
          <w:szCs w:val="24"/>
        </w:rPr>
        <w:t>hutang</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modal </w:t>
      </w:r>
      <w:proofErr w:type="spellStart"/>
      <w:r>
        <w:rPr>
          <w:rFonts w:ascii="Times New Roman" w:hAnsi="Times New Roman"/>
          <w:sz w:val="24"/>
          <w:szCs w:val="24"/>
        </w:rPr>
        <w:t>sendiri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kajian</w:t>
      </w:r>
      <w:proofErr w:type="spellEnd"/>
      <w:r>
        <w:rPr>
          <w:rFonts w:ascii="Times New Roman" w:hAnsi="Times New Roman"/>
          <w:sz w:val="24"/>
          <w:szCs w:val="24"/>
        </w:rPr>
        <w:t xml:space="preserve"> </w:t>
      </w:r>
      <w:proofErr w:type="spellStart"/>
      <w:r>
        <w:rPr>
          <w:rFonts w:ascii="Times New Roman" w:hAnsi="Times New Roman"/>
          <w:sz w:val="24"/>
          <w:szCs w:val="24"/>
        </w:rPr>
        <w:t>teori</w:t>
      </w:r>
      <w:proofErr w:type="spellEnd"/>
      <w:r>
        <w:rPr>
          <w:rFonts w:ascii="Times New Roman" w:hAnsi="Times New Roman"/>
          <w:sz w:val="24"/>
          <w:szCs w:val="24"/>
        </w:rPr>
        <w:t xml:space="preserve"> yang </w:t>
      </w:r>
      <w:proofErr w:type="spellStart"/>
      <w:r>
        <w:rPr>
          <w:rFonts w:ascii="Times New Roman" w:hAnsi="Times New Roman"/>
          <w:sz w:val="24"/>
          <w:szCs w:val="24"/>
        </w:rPr>
        <w:t>mendalam</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kritis</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rumusan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(a) </w:t>
      </w:r>
      <w:proofErr w:type="spellStart"/>
      <w:r>
        <w:rPr>
          <w:rFonts w:ascii="Times New Roman" w:hAnsi="Times New Roman"/>
          <w:sz w:val="24"/>
          <w:szCs w:val="24"/>
        </w:rPr>
        <w:t>Bagaimana</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profitabilitas</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struktur</w:t>
      </w:r>
      <w:proofErr w:type="spellEnd"/>
      <w:r>
        <w:rPr>
          <w:rFonts w:ascii="Times New Roman" w:hAnsi="Times New Roman"/>
          <w:sz w:val="24"/>
          <w:szCs w:val="24"/>
        </w:rPr>
        <w:t xml:space="preserve"> modal (b) </w:t>
      </w:r>
      <w:proofErr w:type="spellStart"/>
      <w:r>
        <w:rPr>
          <w:rFonts w:ascii="Times New Roman" w:hAnsi="Times New Roman"/>
          <w:sz w:val="24"/>
          <w:szCs w:val="24"/>
        </w:rPr>
        <w:t>Bagaimana</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struktur</w:t>
      </w:r>
      <w:proofErr w:type="spellEnd"/>
      <w:r>
        <w:rPr>
          <w:rFonts w:ascii="Times New Roman" w:hAnsi="Times New Roman"/>
          <w:sz w:val="24"/>
          <w:szCs w:val="24"/>
        </w:rPr>
        <w:t xml:space="preserve"> </w:t>
      </w:r>
      <w:proofErr w:type="spellStart"/>
      <w:r>
        <w:rPr>
          <w:rFonts w:ascii="Times New Roman" w:hAnsi="Times New Roman"/>
          <w:sz w:val="24"/>
          <w:szCs w:val="24"/>
        </w:rPr>
        <w:t>aktiva</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struktur</w:t>
      </w:r>
      <w:proofErr w:type="spellEnd"/>
      <w:r>
        <w:rPr>
          <w:rFonts w:ascii="Times New Roman" w:hAnsi="Times New Roman"/>
          <w:sz w:val="24"/>
          <w:szCs w:val="24"/>
        </w:rPr>
        <w:t xml:space="preserve"> modal (c) </w:t>
      </w:r>
      <w:proofErr w:type="spellStart"/>
      <w:r>
        <w:rPr>
          <w:rFonts w:ascii="Times New Roman" w:hAnsi="Times New Roman"/>
          <w:sz w:val="24"/>
          <w:szCs w:val="24"/>
        </w:rPr>
        <w:t>Bagaimana</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r>
        <w:rPr>
          <w:rFonts w:ascii="Times New Roman" w:hAnsi="Times New Roman"/>
          <w:i/>
          <w:sz w:val="24"/>
          <w:szCs w:val="24"/>
        </w:rPr>
        <w:t>growth opportunity</w:t>
      </w:r>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struktur</w:t>
      </w:r>
      <w:proofErr w:type="spellEnd"/>
      <w:r>
        <w:rPr>
          <w:rFonts w:ascii="Times New Roman" w:hAnsi="Times New Roman"/>
          <w:sz w:val="24"/>
          <w:szCs w:val="24"/>
        </w:rPr>
        <w:t xml:space="preserve"> modal (d) </w:t>
      </w:r>
      <w:proofErr w:type="spellStart"/>
      <w:r>
        <w:rPr>
          <w:rFonts w:ascii="Times New Roman" w:hAnsi="Times New Roman"/>
          <w:sz w:val="24"/>
          <w:szCs w:val="24"/>
        </w:rPr>
        <w:t>Bagaimana</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profitabilitas</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(e) </w:t>
      </w:r>
      <w:proofErr w:type="spellStart"/>
      <w:r>
        <w:rPr>
          <w:rFonts w:ascii="Times New Roman" w:hAnsi="Times New Roman"/>
          <w:sz w:val="24"/>
          <w:szCs w:val="24"/>
        </w:rPr>
        <w:t>Bagaimana</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struktur</w:t>
      </w:r>
      <w:proofErr w:type="spellEnd"/>
      <w:r>
        <w:rPr>
          <w:rFonts w:ascii="Times New Roman" w:hAnsi="Times New Roman"/>
          <w:sz w:val="24"/>
          <w:szCs w:val="24"/>
        </w:rPr>
        <w:t xml:space="preserve"> </w:t>
      </w:r>
      <w:proofErr w:type="spellStart"/>
      <w:r>
        <w:rPr>
          <w:rFonts w:ascii="Times New Roman" w:hAnsi="Times New Roman"/>
          <w:sz w:val="24"/>
          <w:szCs w:val="24"/>
        </w:rPr>
        <w:t>aktiva</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(f) </w:t>
      </w:r>
      <w:proofErr w:type="spellStart"/>
      <w:r>
        <w:rPr>
          <w:rFonts w:ascii="Times New Roman" w:hAnsi="Times New Roman"/>
          <w:sz w:val="24"/>
          <w:szCs w:val="24"/>
        </w:rPr>
        <w:t>Bagaimana</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r>
        <w:rPr>
          <w:rFonts w:ascii="Times New Roman" w:hAnsi="Times New Roman"/>
          <w:i/>
          <w:sz w:val="24"/>
          <w:szCs w:val="24"/>
        </w:rPr>
        <w:t xml:space="preserve">growth opportunity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(g) </w:t>
      </w:r>
      <w:proofErr w:type="spellStart"/>
      <w:r>
        <w:rPr>
          <w:rFonts w:ascii="Times New Roman" w:hAnsi="Times New Roman"/>
          <w:sz w:val="24"/>
          <w:szCs w:val="24"/>
        </w:rPr>
        <w:t>Bagaimana</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struktur</w:t>
      </w:r>
      <w:proofErr w:type="spellEnd"/>
      <w:r>
        <w:rPr>
          <w:rFonts w:ascii="Times New Roman" w:hAnsi="Times New Roman"/>
          <w:sz w:val="24"/>
          <w:szCs w:val="24"/>
        </w:rPr>
        <w:t xml:space="preserve"> modal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sektor</w:t>
      </w:r>
      <w:proofErr w:type="spellEnd"/>
      <w:r>
        <w:rPr>
          <w:rFonts w:ascii="Times New Roman" w:hAnsi="Times New Roman"/>
          <w:sz w:val="24"/>
          <w:szCs w:val="24"/>
        </w:rPr>
        <w:t xml:space="preserve"> </w:t>
      </w:r>
      <w:r>
        <w:rPr>
          <w:rFonts w:ascii="Times New Roman" w:hAnsi="Times New Roman"/>
          <w:i/>
          <w:sz w:val="24"/>
          <w:szCs w:val="24"/>
        </w:rPr>
        <w:t>property</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Pr>
          <w:rFonts w:ascii="Times New Roman" w:hAnsi="Times New Roman"/>
          <w:i/>
          <w:sz w:val="24"/>
          <w:szCs w:val="24"/>
        </w:rPr>
        <w:t xml:space="preserve">real estate </w:t>
      </w:r>
      <w:r>
        <w:rPr>
          <w:rFonts w:ascii="Times New Roman" w:hAnsi="Times New Roman"/>
          <w:sz w:val="24"/>
          <w:szCs w:val="24"/>
        </w:rPr>
        <w:t xml:space="preserve">yang </w:t>
      </w:r>
      <w:proofErr w:type="spellStart"/>
      <w:r>
        <w:rPr>
          <w:rFonts w:ascii="Times New Roman" w:hAnsi="Times New Roman"/>
          <w:sz w:val="24"/>
          <w:szCs w:val="24"/>
        </w:rPr>
        <w:t>terdaftar</w:t>
      </w:r>
      <w:proofErr w:type="spellEnd"/>
      <w:r>
        <w:rPr>
          <w:rFonts w:ascii="Times New Roman" w:hAnsi="Times New Roman"/>
          <w:sz w:val="24"/>
          <w:szCs w:val="24"/>
        </w:rPr>
        <w:t xml:space="preserve"> di BEI </w:t>
      </w:r>
      <w:proofErr w:type="spellStart"/>
      <w:r>
        <w:rPr>
          <w:rFonts w:ascii="Times New Roman" w:hAnsi="Times New Roman"/>
          <w:sz w:val="24"/>
          <w:szCs w:val="24"/>
        </w:rPr>
        <w:t>periode</w:t>
      </w:r>
      <w:proofErr w:type="spellEnd"/>
      <w:r>
        <w:rPr>
          <w:rFonts w:ascii="Times New Roman" w:hAnsi="Times New Roman"/>
          <w:sz w:val="24"/>
          <w:szCs w:val="24"/>
        </w:rPr>
        <w:t xml:space="preserve"> 2012-2015.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penarikan</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r>
        <w:rPr>
          <w:rFonts w:ascii="Times New Roman" w:hAnsi="Times New Roman"/>
          <w:i/>
          <w:sz w:val="24"/>
          <w:szCs w:val="24"/>
        </w:rPr>
        <w:t>purposive sampling</w:t>
      </w:r>
      <w:r>
        <w:rPr>
          <w:rFonts w:ascii="Times New Roman" w:hAnsi="Times New Roman"/>
          <w:sz w:val="24"/>
          <w:szCs w:val="24"/>
        </w:rPr>
        <w:t xml:space="preserve"> yang </w:t>
      </w:r>
      <w:proofErr w:type="spellStart"/>
      <w:r>
        <w:rPr>
          <w:rFonts w:ascii="Times New Roman" w:hAnsi="Times New Roman"/>
          <w:sz w:val="24"/>
          <w:szCs w:val="24"/>
        </w:rPr>
        <w:t>artinya</w:t>
      </w:r>
      <w:proofErr w:type="spellEnd"/>
      <w:r>
        <w:rPr>
          <w:rFonts w:ascii="Times New Roman" w:hAnsi="Times New Roman"/>
          <w:sz w:val="24"/>
          <w:szCs w:val="24"/>
        </w:rPr>
        <w:t xml:space="preserve"> </w:t>
      </w:r>
      <w:proofErr w:type="spellStart"/>
      <w:r>
        <w:rPr>
          <w:rFonts w:ascii="Times New Roman" w:hAnsi="Times New Roman"/>
          <w:sz w:val="24"/>
          <w:szCs w:val="24"/>
        </w:rPr>
        <w:t>pengambilan</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mempertimbangkan</w:t>
      </w:r>
      <w:proofErr w:type="spellEnd"/>
      <w:r>
        <w:rPr>
          <w:rFonts w:ascii="Times New Roman" w:hAnsi="Times New Roman"/>
          <w:sz w:val="24"/>
          <w:szCs w:val="24"/>
        </w:rPr>
        <w:t xml:space="preserve"> </w:t>
      </w:r>
      <w:proofErr w:type="spellStart"/>
      <w:r>
        <w:rPr>
          <w:rFonts w:ascii="Times New Roman" w:hAnsi="Times New Roman"/>
          <w:sz w:val="24"/>
          <w:szCs w:val="24"/>
        </w:rPr>
        <w:t>karakteristik</w:t>
      </w:r>
      <w:proofErr w:type="spellEnd"/>
      <w:r>
        <w:rPr>
          <w:rFonts w:ascii="Times New Roman" w:hAnsi="Times New Roman"/>
          <w:sz w:val="24"/>
          <w:szCs w:val="24"/>
        </w:rPr>
        <w:t xml:space="preserve"> </w:t>
      </w:r>
      <w:proofErr w:type="spellStart"/>
      <w:r>
        <w:rPr>
          <w:rFonts w:ascii="Times New Roman" w:hAnsi="Times New Roman"/>
          <w:sz w:val="24"/>
          <w:szCs w:val="24"/>
        </w:rPr>
        <w:t>populasi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r>
        <w:rPr>
          <w:rFonts w:ascii="Times New Roman" w:hAnsi="Times New Roman"/>
          <w:i/>
          <w:sz w:val="24"/>
          <w:szCs w:val="24"/>
        </w:rPr>
        <w:t>property</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Pr>
          <w:rFonts w:ascii="Times New Roman" w:hAnsi="Times New Roman"/>
          <w:i/>
          <w:sz w:val="24"/>
          <w:szCs w:val="24"/>
        </w:rPr>
        <w:t xml:space="preserve">real estate </w:t>
      </w:r>
      <w:r>
        <w:rPr>
          <w:rFonts w:ascii="Times New Roman" w:hAnsi="Times New Roman"/>
          <w:sz w:val="24"/>
          <w:szCs w:val="24"/>
        </w:rPr>
        <w:t xml:space="preserve">yang </w:t>
      </w:r>
      <w:proofErr w:type="spellStart"/>
      <w:r>
        <w:rPr>
          <w:rFonts w:ascii="Times New Roman" w:hAnsi="Times New Roman"/>
          <w:sz w:val="24"/>
          <w:szCs w:val="24"/>
        </w:rPr>
        <w:t>terdaftar</w:t>
      </w:r>
      <w:proofErr w:type="spellEnd"/>
      <w:r>
        <w:rPr>
          <w:rFonts w:ascii="Times New Roman" w:hAnsi="Times New Roman"/>
          <w:sz w:val="24"/>
          <w:szCs w:val="24"/>
        </w:rPr>
        <w:t xml:space="preserve"> di BEI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periode</w:t>
      </w:r>
      <w:proofErr w:type="spellEnd"/>
      <w:r>
        <w:rPr>
          <w:rFonts w:ascii="Times New Roman" w:hAnsi="Times New Roman"/>
          <w:sz w:val="24"/>
          <w:szCs w:val="24"/>
        </w:rPr>
        <w:t xml:space="preserve"> 2012, 2013, 2014, 2015,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r>
        <w:rPr>
          <w:rFonts w:ascii="Times New Roman" w:hAnsi="Times New Roman"/>
          <w:i/>
          <w:sz w:val="24"/>
          <w:szCs w:val="24"/>
        </w:rPr>
        <w:t>property</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Pr>
          <w:rFonts w:ascii="Times New Roman" w:hAnsi="Times New Roman"/>
          <w:i/>
          <w:sz w:val="24"/>
          <w:szCs w:val="24"/>
        </w:rPr>
        <w:t xml:space="preserve">real estate </w:t>
      </w:r>
      <w:r>
        <w:rPr>
          <w:rFonts w:ascii="Times New Roman" w:hAnsi="Times New Roman"/>
          <w:sz w:val="24"/>
          <w:szCs w:val="24"/>
        </w:rPr>
        <w:t xml:space="preserve"> yang </w:t>
      </w:r>
      <w:proofErr w:type="spellStart"/>
      <w:r>
        <w:rPr>
          <w:rFonts w:ascii="Times New Roman" w:hAnsi="Times New Roman"/>
          <w:sz w:val="24"/>
          <w:szCs w:val="24"/>
        </w:rPr>
        <w:t>konsisten</w:t>
      </w:r>
      <w:proofErr w:type="spellEnd"/>
      <w:r>
        <w:rPr>
          <w:rFonts w:ascii="Times New Roman" w:hAnsi="Times New Roman"/>
          <w:sz w:val="24"/>
          <w:szCs w:val="24"/>
        </w:rPr>
        <w:t xml:space="preserve"> </w:t>
      </w:r>
      <w:proofErr w:type="spellStart"/>
      <w:r>
        <w:rPr>
          <w:rFonts w:ascii="Times New Roman" w:hAnsi="Times New Roman"/>
          <w:sz w:val="24"/>
          <w:szCs w:val="24"/>
        </w:rPr>
        <w:t>menerbitkan</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2012,2013, 2014, 2015, </w:t>
      </w:r>
      <w:proofErr w:type="spellStart"/>
      <w:r>
        <w:rPr>
          <w:rFonts w:ascii="Times New Roman" w:hAnsi="Times New Roman"/>
          <w:i/>
          <w:sz w:val="24"/>
          <w:szCs w:val="24"/>
        </w:rPr>
        <w:t>perusahaan</w:t>
      </w:r>
      <w:proofErr w:type="spellEnd"/>
      <w:r>
        <w:rPr>
          <w:rFonts w:ascii="Times New Roman" w:hAnsi="Times New Roman"/>
          <w:i/>
          <w:sz w:val="24"/>
          <w:szCs w:val="24"/>
        </w:rPr>
        <w:t xml:space="preserve"> property</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Pr>
          <w:rFonts w:ascii="Times New Roman" w:hAnsi="Times New Roman"/>
          <w:i/>
          <w:sz w:val="24"/>
          <w:szCs w:val="24"/>
        </w:rPr>
        <w:t>real estate</w:t>
      </w:r>
      <w:r>
        <w:rPr>
          <w:rFonts w:ascii="Times New Roman" w:hAnsi="Times New Roman"/>
          <w:sz w:val="24"/>
          <w:szCs w:val="24"/>
        </w:rPr>
        <w:t xml:space="preserve"> yang </w:t>
      </w:r>
      <w:proofErr w:type="spellStart"/>
      <w:r>
        <w:rPr>
          <w:rFonts w:ascii="Times New Roman" w:hAnsi="Times New Roman"/>
          <w:sz w:val="24"/>
          <w:szCs w:val="24"/>
        </w:rPr>
        <w:t>mempunyai</w:t>
      </w:r>
      <w:proofErr w:type="spellEnd"/>
      <w:r>
        <w:rPr>
          <w:rFonts w:ascii="Times New Roman" w:hAnsi="Times New Roman"/>
          <w:sz w:val="24"/>
          <w:szCs w:val="24"/>
        </w:rPr>
        <w:t xml:space="preserve"> </w:t>
      </w:r>
      <w:proofErr w:type="spellStart"/>
      <w:r>
        <w:rPr>
          <w:rFonts w:ascii="Times New Roman" w:hAnsi="Times New Roman"/>
          <w:sz w:val="24"/>
          <w:szCs w:val="24"/>
        </w:rPr>
        <w:t>laba</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periode</w:t>
      </w:r>
      <w:proofErr w:type="spellEnd"/>
      <w:r>
        <w:rPr>
          <w:rFonts w:ascii="Times New Roman" w:hAnsi="Times New Roman"/>
          <w:sz w:val="24"/>
          <w:szCs w:val="24"/>
        </w:rPr>
        <w:t xml:space="preserve"> 2012, 2013, 2014, 2015,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properti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Pr>
          <w:rFonts w:ascii="Times New Roman" w:hAnsi="Times New Roman"/>
          <w:i/>
          <w:sz w:val="24"/>
          <w:szCs w:val="24"/>
        </w:rPr>
        <w:t>real estate</w:t>
      </w:r>
      <w:r>
        <w:rPr>
          <w:rFonts w:ascii="Times New Roman" w:hAnsi="Times New Roman"/>
          <w:sz w:val="24"/>
          <w:szCs w:val="24"/>
        </w:rPr>
        <w:t xml:space="preserve"> yang </w:t>
      </w:r>
      <w:proofErr w:type="spellStart"/>
      <w:r>
        <w:rPr>
          <w:rFonts w:ascii="Times New Roman" w:hAnsi="Times New Roman"/>
          <w:sz w:val="24"/>
          <w:szCs w:val="24"/>
        </w:rPr>
        <w:t>mempunyai</w:t>
      </w:r>
      <w:proofErr w:type="spellEnd"/>
      <w:r>
        <w:rPr>
          <w:rFonts w:ascii="Times New Roman" w:hAnsi="Times New Roman"/>
          <w:sz w:val="24"/>
          <w:szCs w:val="24"/>
        </w:rPr>
        <w:t xml:space="preserve"> </w:t>
      </w:r>
      <w:proofErr w:type="spellStart"/>
      <w:r>
        <w:rPr>
          <w:rFonts w:ascii="Times New Roman" w:hAnsi="Times New Roman"/>
          <w:sz w:val="24"/>
          <w:szCs w:val="24"/>
        </w:rPr>
        <w:t>pertumbuhan</w:t>
      </w:r>
      <w:proofErr w:type="spellEnd"/>
      <w:r>
        <w:rPr>
          <w:rFonts w:ascii="Times New Roman" w:hAnsi="Times New Roman"/>
          <w:sz w:val="24"/>
          <w:szCs w:val="24"/>
        </w:rPr>
        <w:t xml:space="preserve"> </w:t>
      </w:r>
      <w:proofErr w:type="spellStart"/>
      <w:r>
        <w:rPr>
          <w:rFonts w:ascii="Times New Roman" w:hAnsi="Times New Roman"/>
          <w:sz w:val="24"/>
          <w:szCs w:val="24"/>
        </w:rPr>
        <w:t>aktiva</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periode</w:t>
      </w:r>
      <w:proofErr w:type="spellEnd"/>
      <w:r>
        <w:rPr>
          <w:rFonts w:ascii="Times New Roman" w:hAnsi="Times New Roman"/>
          <w:sz w:val="24"/>
          <w:szCs w:val="24"/>
        </w:rPr>
        <w:t xml:space="preserve"> 2012, 2013, 2014, 2015 di </w:t>
      </w:r>
      <w:hyperlink r:id="rId7" w:history="1">
        <w:r>
          <w:rPr>
            <w:rStyle w:val="Hyperlink"/>
            <w:sz w:val="24"/>
            <w:szCs w:val="24"/>
          </w:rPr>
          <w:t>www.idx.co.id</w:t>
        </w:r>
      </w:hyperlink>
      <w:r>
        <w:rPr>
          <w:rFonts w:ascii="Times New Roman" w:hAnsi="Times New Roman"/>
          <w:sz w:val="24"/>
          <w:szCs w:val="24"/>
        </w:rPr>
        <w:t xml:space="preserve">. Data </w:t>
      </w:r>
      <w:proofErr w:type="spellStart"/>
      <w:r>
        <w:rPr>
          <w:rFonts w:ascii="Times New Roman" w:hAnsi="Times New Roman"/>
          <w:sz w:val="24"/>
          <w:szCs w:val="24"/>
        </w:rPr>
        <w:t>kemudian</w:t>
      </w:r>
      <w:proofErr w:type="spellEnd"/>
      <w:r>
        <w:rPr>
          <w:rFonts w:ascii="Times New Roman" w:hAnsi="Times New Roman"/>
          <w:sz w:val="24"/>
          <w:szCs w:val="24"/>
        </w:rPr>
        <w:t xml:space="preserve"> </w:t>
      </w:r>
      <w:proofErr w:type="spellStart"/>
      <w:r>
        <w:rPr>
          <w:rFonts w:ascii="Times New Roman" w:hAnsi="Times New Roman"/>
          <w:sz w:val="24"/>
          <w:szCs w:val="24"/>
        </w:rPr>
        <w:t>dianalisis</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EVIEWS 9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hasilnya</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(1) </w:t>
      </w:r>
      <w:proofErr w:type="spellStart"/>
      <w:r>
        <w:rPr>
          <w:rFonts w:ascii="Times New Roman" w:hAnsi="Times New Roman"/>
          <w:sz w:val="24"/>
          <w:szCs w:val="24"/>
        </w:rPr>
        <w:t>protabilitas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struktur</w:t>
      </w:r>
      <w:proofErr w:type="spellEnd"/>
      <w:r>
        <w:rPr>
          <w:rFonts w:ascii="Times New Roman" w:hAnsi="Times New Roman"/>
          <w:sz w:val="24"/>
          <w:szCs w:val="24"/>
        </w:rPr>
        <w:t xml:space="preserve"> </w:t>
      </w:r>
      <w:proofErr w:type="spellStart"/>
      <w:r>
        <w:rPr>
          <w:rFonts w:ascii="Times New Roman" w:hAnsi="Times New Roman"/>
          <w:sz w:val="24"/>
          <w:szCs w:val="24"/>
        </w:rPr>
        <w:t>aktiva</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struktur</w:t>
      </w:r>
      <w:proofErr w:type="spellEnd"/>
      <w:r>
        <w:rPr>
          <w:rFonts w:ascii="Times New Roman" w:hAnsi="Times New Roman"/>
          <w:sz w:val="24"/>
          <w:szCs w:val="24"/>
        </w:rPr>
        <w:t xml:space="preserve"> modal </w:t>
      </w:r>
      <w:proofErr w:type="spellStart"/>
      <w:r>
        <w:rPr>
          <w:rFonts w:ascii="Times New Roman" w:hAnsi="Times New Roman"/>
          <w:sz w:val="24"/>
          <w:szCs w:val="24"/>
        </w:rPr>
        <w:t>tetapi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r>
        <w:rPr>
          <w:rFonts w:ascii="Times New Roman" w:hAnsi="Times New Roman"/>
          <w:i/>
          <w:sz w:val="24"/>
          <w:szCs w:val="24"/>
        </w:rPr>
        <w:t>growth opportunity</w:t>
      </w:r>
      <w:r>
        <w:rPr>
          <w:rFonts w:ascii="Times New Roman" w:hAnsi="Times New Roman"/>
          <w:sz w:val="24"/>
          <w:szCs w:val="24"/>
        </w:rPr>
        <w:t xml:space="preserve"> (2) </w:t>
      </w:r>
      <w:r>
        <w:rPr>
          <w:rFonts w:ascii="Times New Roman" w:hAnsi="Times New Roman"/>
          <w:i/>
          <w:sz w:val="24"/>
          <w:szCs w:val="24"/>
        </w:rPr>
        <w:t>growth opportunity</w:t>
      </w:r>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profitabilitas</w:t>
      </w:r>
      <w:proofErr w:type="spellEnd"/>
      <w:r>
        <w:rPr>
          <w:rFonts w:ascii="Times New Roman" w:hAnsi="Times New Roman"/>
          <w:sz w:val="24"/>
          <w:szCs w:val="24"/>
        </w:rPr>
        <w:t xml:space="preserve">, </w:t>
      </w:r>
      <w:proofErr w:type="spellStart"/>
      <w:r>
        <w:rPr>
          <w:rFonts w:ascii="Times New Roman" w:hAnsi="Times New Roman"/>
          <w:sz w:val="24"/>
          <w:szCs w:val="24"/>
        </w:rPr>
        <w:t>struktur</w:t>
      </w:r>
      <w:proofErr w:type="spellEnd"/>
      <w:r>
        <w:rPr>
          <w:rFonts w:ascii="Times New Roman" w:hAnsi="Times New Roman"/>
          <w:sz w:val="24"/>
          <w:szCs w:val="24"/>
        </w:rPr>
        <w:t xml:space="preserve"> </w:t>
      </w:r>
      <w:proofErr w:type="spellStart"/>
      <w:r>
        <w:rPr>
          <w:rFonts w:ascii="Times New Roman" w:hAnsi="Times New Roman"/>
          <w:sz w:val="24"/>
          <w:szCs w:val="24"/>
        </w:rPr>
        <w:t>aktiva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struktur</w:t>
      </w:r>
      <w:proofErr w:type="spellEnd"/>
      <w:r>
        <w:rPr>
          <w:rFonts w:ascii="Times New Roman" w:hAnsi="Times New Roman"/>
          <w:sz w:val="24"/>
          <w:szCs w:val="24"/>
        </w:rPr>
        <w:t xml:space="preserve"> modal </w:t>
      </w:r>
      <w:proofErr w:type="spellStart"/>
      <w:r>
        <w:rPr>
          <w:rFonts w:ascii="Times New Roman" w:hAnsi="Times New Roman"/>
          <w:sz w:val="24"/>
          <w:szCs w:val="24"/>
        </w:rPr>
        <w:t>tidak</w:t>
      </w:r>
      <w:proofErr w:type="spellEnd"/>
      <w:r>
        <w:rPr>
          <w:rFonts w:ascii="Times New Roman" w:hAnsi="Times New Roman"/>
          <w:sz w:val="24"/>
          <w:szCs w:val="24"/>
        </w:rPr>
        <w:t xml:space="preserve"> (3) </w:t>
      </w:r>
      <w:proofErr w:type="spellStart"/>
      <w:r>
        <w:rPr>
          <w:rFonts w:ascii="Times New Roman" w:hAnsi="Times New Roman"/>
          <w:sz w:val="24"/>
          <w:szCs w:val="24"/>
        </w:rPr>
        <w:t>struktur</w:t>
      </w:r>
      <w:proofErr w:type="spellEnd"/>
      <w:r>
        <w:rPr>
          <w:rFonts w:ascii="Times New Roman" w:hAnsi="Times New Roman"/>
          <w:sz w:val="24"/>
          <w:szCs w:val="24"/>
        </w:rPr>
        <w:t xml:space="preserve"> modal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intervening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profitabilitas</w:t>
      </w:r>
      <w:proofErr w:type="spellEnd"/>
      <w:r>
        <w:rPr>
          <w:rFonts w:ascii="Times New Roman" w:hAnsi="Times New Roman"/>
          <w:sz w:val="24"/>
          <w:szCs w:val="24"/>
        </w:rPr>
        <w:t xml:space="preserve">, </w:t>
      </w:r>
      <w:proofErr w:type="spellStart"/>
      <w:r>
        <w:rPr>
          <w:rFonts w:ascii="Times New Roman" w:hAnsi="Times New Roman"/>
          <w:sz w:val="24"/>
          <w:szCs w:val="24"/>
        </w:rPr>
        <w:t>struktur</w:t>
      </w:r>
      <w:proofErr w:type="spellEnd"/>
      <w:r>
        <w:rPr>
          <w:rFonts w:ascii="Times New Roman" w:hAnsi="Times New Roman"/>
          <w:sz w:val="24"/>
          <w:szCs w:val="24"/>
        </w:rPr>
        <w:t xml:space="preserve"> </w:t>
      </w:r>
      <w:bookmarkStart w:id="0" w:name="_GoBack"/>
      <w:bookmarkEnd w:id="0"/>
      <w:proofErr w:type="spellStart"/>
      <w:r>
        <w:rPr>
          <w:rFonts w:ascii="Times New Roman" w:hAnsi="Times New Roman"/>
          <w:sz w:val="24"/>
          <w:szCs w:val="24"/>
        </w:rPr>
        <w:t>aktiva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Pr>
          <w:rFonts w:ascii="Times New Roman" w:hAnsi="Times New Roman"/>
          <w:i/>
          <w:sz w:val="24"/>
          <w:szCs w:val="24"/>
        </w:rPr>
        <w:t>growth opportunity</w:t>
      </w:r>
      <w:r>
        <w:rPr>
          <w:rFonts w:ascii="Times New Roman" w:hAnsi="Times New Roman"/>
          <w:sz w:val="24"/>
          <w:szCs w:val="24"/>
        </w:rPr>
        <w:t>.</w:t>
      </w:r>
    </w:p>
    <w:sectPr w:rsidR="007A3A5C" w:rsidRPr="00364808" w:rsidSect="00562C18">
      <w:headerReference w:type="default" r:id="rId8"/>
      <w:footerReference w:type="default" r:id="rId9"/>
      <w:pgSz w:w="12240" w:h="15840"/>
      <w:pgMar w:top="2268" w:right="1701" w:bottom="1701" w:left="2268" w:header="720" w:footer="720" w:gutter="0"/>
      <w:pgNumType w:fmt="lowerRoman"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565" w:rsidRDefault="00267565">
      <w:pPr>
        <w:spacing w:after="0" w:line="240" w:lineRule="auto"/>
      </w:pPr>
      <w:r>
        <w:separator/>
      </w:r>
    </w:p>
  </w:endnote>
  <w:endnote w:type="continuationSeparator" w:id="0">
    <w:p w:rsidR="00267565" w:rsidRDefault="00267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001103"/>
      <w:docPartObj>
        <w:docPartGallery w:val="Page Numbers (Bottom of Page)"/>
        <w:docPartUnique/>
      </w:docPartObj>
    </w:sdtPr>
    <w:sdtEndPr>
      <w:rPr>
        <w:noProof/>
      </w:rPr>
    </w:sdtEndPr>
    <w:sdtContent>
      <w:p w:rsidR="00562C18" w:rsidRDefault="00562C18">
        <w:pPr>
          <w:pStyle w:val="Footer"/>
          <w:jc w:val="center"/>
        </w:pPr>
        <w:r>
          <w:fldChar w:fldCharType="begin"/>
        </w:r>
        <w:r>
          <w:instrText xml:space="preserve"> PAGE   \* MERGEFORMAT </w:instrText>
        </w:r>
        <w:r>
          <w:fldChar w:fldCharType="separate"/>
        </w:r>
        <w:r>
          <w:rPr>
            <w:noProof/>
          </w:rPr>
          <w:t>xi</w:t>
        </w:r>
        <w:r>
          <w:rPr>
            <w:noProof/>
          </w:rPr>
          <w:fldChar w:fldCharType="end"/>
        </w:r>
      </w:p>
    </w:sdtContent>
  </w:sdt>
  <w:p w:rsidR="00215CBC" w:rsidRDefault="00215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565" w:rsidRDefault="00267565">
      <w:pPr>
        <w:spacing w:after="0" w:line="240" w:lineRule="auto"/>
      </w:pPr>
      <w:r>
        <w:separator/>
      </w:r>
    </w:p>
  </w:footnote>
  <w:footnote w:type="continuationSeparator" w:id="0">
    <w:p w:rsidR="00267565" w:rsidRDefault="00267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BC" w:rsidRDefault="00215CBC">
    <w:pPr>
      <w:pStyle w:val="Header"/>
      <w:jc w:val="right"/>
    </w:pPr>
  </w:p>
  <w:p w:rsidR="00215CBC" w:rsidRDefault="00215C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5456"/>
    <w:multiLevelType w:val="hybridMultilevel"/>
    <w:tmpl w:val="AAA61D8E"/>
    <w:lvl w:ilvl="0" w:tplc="8842D64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AB56811"/>
    <w:multiLevelType w:val="multilevel"/>
    <w:tmpl w:val="58623034"/>
    <w:lvl w:ilvl="0">
      <w:start w:val="1"/>
      <w:numFmt w:val="decimal"/>
      <w:lvlText w:val="%1"/>
      <w:lvlJc w:val="left"/>
      <w:pPr>
        <w:ind w:left="480" w:hanging="480"/>
      </w:pPr>
      <w:rPr>
        <w:rFonts w:cs="Times New Roman" w:hint="default"/>
      </w:rPr>
    </w:lvl>
    <w:lvl w:ilvl="1">
      <w:start w:val="4"/>
      <w:numFmt w:val="decimal"/>
      <w:lvlText w:val="%1.%2"/>
      <w:lvlJc w:val="left"/>
      <w:pPr>
        <w:ind w:left="885" w:hanging="480"/>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2">
    <w:nsid w:val="0AC5654B"/>
    <w:multiLevelType w:val="multilevel"/>
    <w:tmpl w:val="7E8A0D40"/>
    <w:lvl w:ilvl="0">
      <w:start w:val="1"/>
      <w:numFmt w:val="decimal"/>
      <w:lvlText w:val="%1."/>
      <w:lvlJc w:val="left"/>
      <w:pPr>
        <w:ind w:left="1440" w:hanging="360"/>
      </w:pPr>
      <w:rPr>
        <w:rFonts w:cs="Times New Roman"/>
      </w:rPr>
    </w:lvl>
    <w:lvl w:ilvl="1">
      <w:start w:val="5"/>
      <w:numFmt w:val="decimal"/>
      <w:isLgl/>
      <w:lvlText w:val="%1.%2"/>
      <w:lvlJc w:val="left"/>
      <w:pPr>
        <w:ind w:left="1800" w:hanging="720"/>
      </w:pPr>
      <w:rPr>
        <w:rFonts w:cs="Times New Roman" w:hint="default"/>
      </w:rPr>
    </w:lvl>
    <w:lvl w:ilvl="2">
      <w:start w:val="3"/>
      <w:numFmt w:val="decimal"/>
      <w:isLgl/>
      <w:lvlText w:val="%1.%2.%3"/>
      <w:lvlJc w:val="left"/>
      <w:pPr>
        <w:ind w:left="1800" w:hanging="720"/>
      </w:pPr>
      <w:rPr>
        <w:rFonts w:cs="Times New Roman" w:hint="default"/>
      </w:rPr>
    </w:lvl>
    <w:lvl w:ilvl="3">
      <w:start w:val="2"/>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
    <w:nsid w:val="0AFF7A15"/>
    <w:multiLevelType w:val="multilevel"/>
    <w:tmpl w:val="85C8B87A"/>
    <w:lvl w:ilvl="0">
      <w:start w:val="3"/>
      <w:numFmt w:val="decimal"/>
      <w:lvlText w:val="%1"/>
      <w:lvlJc w:val="left"/>
      <w:pPr>
        <w:ind w:left="660" w:hanging="660"/>
      </w:pPr>
      <w:rPr>
        <w:rFonts w:cs="Times New Roman" w:hint="default"/>
      </w:rPr>
    </w:lvl>
    <w:lvl w:ilvl="1">
      <w:start w:val="5"/>
      <w:numFmt w:val="decimal"/>
      <w:lvlText w:val="%1.%2"/>
      <w:lvlJc w:val="left"/>
      <w:pPr>
        <w:ind w:left="780" w:hanging="660"/>
      </w:pPr>
      <w:rPr>
        <w:rFonts w:cs="Times New Roman" w:hint="default"/>
      </w:rPr>
    </w:lvl>
    <w:lvl w:ilvl="2">
      <w:start w:val="2"/>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4">
    <w:nsid w:val="0C1663BC"/>
    <w:multiLevelType w:val="hybridMultilevel"/>
    <w:tmpl w:val="4B28BC0A"/>
    <w:lvl w:ilvl="0" w:tplc="EC2E578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C7F1B62"/>
    <w:multiLevelType w:val="multilevel"/>
    <w:tmpl w:val="50B47684"/>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16802D7"/>
    <w:multiLevelType w:val="multilevel"/>
    <w:tmpl w:val="42F4F9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3A14616"/>
    <w:multiLevelType w:val="hybridMultilevel"/>
    <w:tmpl w:val="90A45AD2"/>
    <w:lvl w:ilvl="0" w:tplc="5A6EAC8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D7727E9"/>
    <w:multiLevelType w:val="hybridMultilevel"/>
    <w:tmpl w:val="55A643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DF73BD9"/>
    <w:multiLevelType w:val="hybridMultilevel"/>
    <w:tmpl w:val="2ADC94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E670CBD"/>
    <w:multiLevelType w:val="hybridMultilevel"/>
    <w:tmpl w:val="1E6C861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17A0ACD"/>
    <w:multiLevelType w:val="multilevel"/>
    <w:tmpl w:val="8F60F8D2"/>
    <w:lvl w:ilvl="0">
      <w:start w:val="1"/>
      <w:numFmt w:val="decimal"/>
      <w:lvlText w:val="%1."/>
      <w:lvlJc w:val="left"/>
      <w:pPr>
        <w:ind w:left="720" w:hanging="360"/>
      </w:pPr>
      <w:rPr>
        <w:rFonts w:cs="Times New Roman" w:hint="default"/>
        <w:sz w:val="18"/>
        <w:szCs w:val="18"/>
      </w:rPr>
    </w:lvl>
    <w:lvl w:ilvl="1">
      <w:start w:val="1"/>
      <w:numFmt w:val="decimal"/>
      <w:pStyle w:val="31"/>
      <w:isLgl/>
      <w:lvlText w:val="%1.%2."/>
      <w:lvlJc w:val="left"/>
      <w:pPr>
        <w:ind w:left="720" w:hanging="360"/>
      </w:pPr>
      <w:rPr>
        <w:rFonts w:cs="Times New Roman" w:hint="default"/>
      </w:rPr>
    </w:lvl>
    <w:lvl w:ilvl="2">
      <w:start w:val="1"/>
      <w:numFmt w:val="decimal"/>
      <w:pStyle w:val="341"/>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2DA2F1E"/>
    <w:multiLevelType w:val="hybridMultilevel"/>
    <w:tmpl w:val="6CB033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71414D"/>
    <w:multiLevelType w:val="hybridMultilevel"/>
    <w:tmpl w:val="E150700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F8C4BE0"/>
    <w:multiLevelType w:val="hybridMultilevel"/>
    <w:tmpl w:val="53A200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pStyle w:val="431"/>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5A53C47"/>
    <w:multiLevelType w:val="hybridMultilevel"/>
    <w:tmpl w:val="ABC08B7E"/>
    <w:lvl w:ilvl="0" w:tplc="E91A0C5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A61517A"/>
    <w:multiLevelType w:val="multilevel"/>
    <w:tmpl w:val="7D824788"/>
    <w:lvl w:ilvl="0">
      <w:start w:val="1"/>
      <w:numFmt w:val="decimal"/>
      <w:lvlText w:val="%1."/>
      <w:lvlJc w:val="left"/>
      <w:pPr>
        <w:ind w:left="1800" w:hanging="360"/>
      </w:pPr>
      <w:rPr>
        <w:rFonts w:cs="Times New Roman" w:hint="default"/>
      </w:rPr>
    </w:lvl>
    <w:lvl w:ilvl="1">
      <w:start w:val="3"/>
      <w:numFmt w:val="decimal"/>
      <w:isLgl/>
      <w:lvlText w:val="%1.%2"/>
      <w:lvlJc w:val="left"/>
      <w:pPr>
        <w:ind w:left="1920" w:hanging="48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17">
    <w:nsid w:val="3DDC6AD6"/>
    <w:multiLevelType w:val="hybridMultilevel"/>
    <w:tmpl w:val="A3429D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0E41CFD"/>
    <w:multiLevelType w:val="hybridMultilevel"/>
    <w:tmpl w:val="84DC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1546BA"/>
    <w:multiLevelType w:val="hybridMultilevel"/>
    <w:tmpl w:val="127438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73D377E"/>
    <w:multiLevelType w:val="hybridMultilevel"/>
    <w:tmpl w:val="598A5F0E"/>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4A2E0DE7"/>
    <w:multiLevelType w:val="hybridMultilevel"/>
    <w:tmpl w:val="1674D7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53842D71"/>
    <w:multiLevelType w:val="hybridMultilevel"/>
    <w:tmpl w:val="621C2B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C810BA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F047688"/>
    <w:multiLevelType w:val="multilevel"/>
    <w:tmpl w:val="42A87888"/>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i w:val="0"/>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F173486"/>
    <w:multiLevelType w:val="multilevel"/>
    <w:tmpl w:val="5D0886C6"/>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0CD6FA1"/>
    <w:multiLevelType w:val="hybridMultilevel"/>
    <w:tmpl w:val="2EC6C8CE"/>
    <w:lvl w:ilvl="0" w:tplc="0752527E">
      <w:start w:val="1"/>
      <w:numFmt w:val="decimal"/>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27">
    <w:nsid w:val="60E20B29"/>
    <w:multiLevelType w:val="multilevel"/>
    <w:tmpl w:val="36967278"/>
    <w:lvl w:ilvl="0">
      <w:start w:val="1"/>
      <w:numFmt w:val="decimal"/>
      <w:lvlText w:val="%1."/>
      <w:lvlJc w:val="left"/>
      <w:pPr>
        <w:ind w:left="1140" w:hanging="360"/>
      </w:pPr>
      <w:rPr>
        <w:rFonts w:ascii="Times New Roman" w:eastAsia="Times New Roman" w:hAnsi="Times New Roman" w:cs="Times New Roman"/>
      </w:rPr>
    </w:lvl>
    <w:lvl w:ilvl="1">
      <w:start w:val="2"/>
      <w:numFmt w:val="decimal"/>
      <w:isLgl/>
      <w:lvlText w:val="%1.%2"/>
      <w:lvlJc w:val="left"/>
      <w:pPr>
        <w:ind w:left="1260" w:hanging="480"/>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1860"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20" w:hanging="1440"/>
      </w:pPr>
      <w:rPr>
        <w:rFonts w:cs="Times New Roman" w:hint="default"/>
      </w:rPr>
    </w:lvl>
    <w:lvl w:ilvl="7">
      <w:start w:val="1"/>
      <w:numFmt w:val="decimal"/>
      <w:isLgl/>
      <w:lvlText w:val="%1.%2.%3.%4.%5.%6.%7.%8"/>
      <w:lvlJc w:val="left"/>
      <w:pPr>
        <w:ind w:left="2220" w:hanging="1440"/>
      </w:pPr>
      <w:rPr>
        <w:rFonts w:cs="Times New Roman" w:hint="default"/>
      </w:rPr>
    </w:lvl>
    <w:lvl w:ilvl="8">
      <w:start w:val="1"/>
      <w:numFmt w:val="decimal"/>
      <w:isLgl/>
      <w:lvlText w:val="%1.%2.%3.%4.%5.%6.%7.%8.%9"/>
      <w:lvlJc w:val="left"/>
      <w:pPr>
        <w:ind w:left="2580" w:hanging="1800"/>
      </w:pPr>
      <w:rPr>
        <w:rFonts w:cs="Times New Roman" w:hint="default"/>
      </w:rPr>
    </w:lvl>
  </w:abstractNum>
  <w:abstractNum w:abstractNumId="28">
    <w:nsid w:val="62120A0A"/>
    <w:multiLevelType w:val="hybridMultilevel"/>
    <w:tmpl w:val="FFA4E8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4670DAD"/>
    <w:multiLevelType w:val="hybridMultilevel"/>
    <w:tmpl w:val="621C2B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80D1560"/>
    <w:multiLevelType w:val="multilevel"/>
    <w:tmpl w:val="DF541AC4"/>
    <w:lvl w:ilvl="0">
      <w:start w:val="1"/>
      <w:numFmt w:val="decimal"/>
      <w:lvlText w:val="%1."/>
      <w:lvlJc w:val="left"/>
      <w:pPr>
        <w:ind w:left="720" w:hanging="360"/>
      </w:pPr>
      <w:rPr>
        <w:rFonts w:cs="Times New Roman"/>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699B21AC"/>
    <w:multiLevelType w:val="hybridMultilevel"/>
    <w:tmpl w:val="1E6C861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AC31522"/>
    <w:multiLevelType w:val="hybridMultilevel"/>
    <w:tmpl w:val="2E38792E"/>
    <w:lvl w:ilvl="0" w:tplc="E6DAF07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6DB17050"/>
    <w:multiLevelType w:val="hybridMultilevel"/>
    <w:tmpl w:val="8A7418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6E4B0C6E"/>
    <w:multiLevelType w:val="multilevel"/>
    <w:tmpl w:val="29060EAA"/>
    <w:lvl w:ilvl="0">
      <w:start w:val="3"/>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6E6B44CB"/>
    <w:multiLevelType w:val="hybridMultilevel"/>
    <w:tmpl w:val="48E877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0AE0A84"/>
    <w:multiLevelType w:val="hybridMultilevel"/>
    <w:tmpl w:val="A8461FB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C103B8A"/>
    <w:multiLevelType w:val="hybridMultilevel"/>
    <w:tmpl w:val="BDB42B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6"/>
  </w:num>
  <w:num w:numId="4">
    <w:abstractNumId w:val="16"/>
  </w:num>
  <w:num w:numId="5">
    <w:abstractNumId w:val="1"/>
  </w:num>
  <w:num w:numId="6">
    <w:abstractNumId w:val="11"/>
  </w:num>
  <w:num w:numId="7">
    <w:abstractNumId w:val="14"/>
  </w:num>
  <w:num w:numId="8">
    <w:abstractNumId w:val="24"/>
  </w:num>
  <w:num w:numId="9">
    <w:abstractNumId w:val="5"/>
  </w:num>
  <w:num w:numId="10">
    <w:abstractNumId w:val="32"/>
  </w:num>
  <w:num w:numId="11">
    <w:abstractNumId w:val="0"/>
  </w:num>
  <w:num w:numId="12">
    <w:abstractNumId w:val="33"/>
  </w:num>
  <w:num w:numId="13">
    <w:abstractNumId w:val="21"/>
  </w:num>
  <w:num w:numId="14">
    <w:abstractNumId w:val="19"/>
  </w:num>
  <w:num w:numId="15">
    <w:abstractNumId w:val="37"/>
  </w:num>
  <w:num w:numId="16">
    <w:abstractNumId w:val="18"/>
  </w:num>
  <w:num w:numId="17">
    <w:abstractNumId w:val="30"/>
  </w:num>
  <w:num w:numId="18">
    <w:abstractNumId w:val="20"/>
  </w:num>
  <w:num w:numId="19">
    <w:abstractNumId w:val="3"/>
  </w:num>
  <w:num w:numId="20">
    <w:abstractNumId w:val="2"/>
  </w:num>
  <w:num w:numId="21">
    <w:abstractNumId w:val="4"/>
  </w:num>
  <w:num w:numId="22">
    <w:abstractNumId w:val="26"/>
  </w:num>
  <w:num w:numId="23">
    <w:abstractNumId w:val="31"/>
  </w:num>
  <w:num w:numId="24">
    <w:abstractNumId w:val="10"/>
  </w:num>
  <w:num w:numId="25">
    <w:abstractNumId w:val="36"/>
  </w:num>
  <w:num w:numId="26">
    <w:abstractNumId w:val="13"/>
  </w:num>
  <w:num w:numId="27">
    <w:abstractNumId w:val="28"/>
  </w:num>
  <w:num w:numId="28">
    <w:abstractNumId w:val="12"/>
  </w:num>
  <w:num w:numId="29">
    <w:abstractNumId w:val="22"/>
  </w:num>
  <w:num w:numId="30">
    <w:abstractNumId w:val="29"/>
  </w:num>
  <w:num w:numId="31">
    <w:abstractNumId w:val="8"/>
  </w:num>
  <w:num w:numId="32">
    <w:abstractNumId w:val="7"/>
  </w:num>
  <w:num w:numId="33">
    <w:abstractNumId w:val="17"/>
  </w:num>
  <w:num w:numId="34">
    <w:abstractNumId w:val="35"/>
  </w:num>
  <w:num w:numId="35">
    <w:abstractNumId w:val="9"/>
  </w:num>
  <w:num w:numId="36">
    <w:abstractNumId w:val="15"/>
  </w:num>
  <w:num w:numId="37">
    <w:abstractNumId w:val="2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28"/>
    <w:rsid w:val="00001C2F"/>
    <w:rsid w:val="00014988"/>
    <w:rsid w:val="0006459E"/>
    <w:rsid w:val="000A524E"/>
    <w:rsid w:val="000D35B2"/>
    <w:rsid w:val="001901BA"/>
    <w:rsid w:val="001D51CF"/>
    <w:rsid w:val="001D5331"/>
    <w:rsid w:val="00215CBC"/>
    <w:rsid w:val="00223811"/>
    <w:rsid w:val="00267565"/>
    <w:rsid w:val="002879CC"/>
    <w:rsid w:val="002A6465"/>
    <w:rsid w:val="002C6CE8"/>
    <w:rsid w:val="002C7910"/>
    <w:rsid w:val="00321F06"/>
    <w:rsid w:val="00364808"/>
    <w:rsid w:val="004258F0"/>
    <w:rsid w:val="004A455E"/>
    <w:rsid w:val="004B24B8"/>
    <w:rsid w:val="004B77A0"/>
    <w:rsid w:val="004F1845"/>
    <w:rsid w:val="005125B3"/>
    <w:rsid w:val="0051712E"/>
    <w:rsid w:val="00562C18"/>
    <w:rsid w:val="00571093"/>
    <w:rsid w:val="00611096"/>
    <w:rsid w:val="006340BC"/>
    <w:rsid w:val="006808A6"/>
    <w:rsid w:val="006F41A4"/>
    <w:rsid w:val="007074E4"/>
    <w:rsid w:val="007372AF"/>
    <w:rsid w:val="00775648"/>
    <w:rsid w:val="00793F16"/>
    <w:rsid w:val="007A3A5C"/>
    <w:rsid w:val="007A4711"/>
    <w:rsid w:val="007E4E84"/>
    <w:rsid w:val="008007E5"/>
    <w:rsid w:val="0083668C"/>
    <w:rsid w:val="008445F0"/>
    <w:rsid w:val="008664BB"/>
    <w:rsid w:val="008D72A0"/>
    <w:rsid w:val="008F4B8B"/>
    <w:rsid w:val="0095262A"/>
    <w:rsid w:val="009634D2"/>
    <w:rsid w:val="009E3D7E"/>
    <w:rsid w:val="009F0C27"/>
    <w:rsid w:val="00A1000A"/>
    <w:rsid w:val="00A16A0D"/>
    <w:rsid w:val="00A814AE"/>
    <w:rsid w:val="00A85D2E"/>
    <w:rsid w:val="00AB0FCE"/>
    <w:rsid w:val="00AB7028"/>
    <w:rsid w:val="00AC182D"/>
    <w:rsid w:val="00AC7483"/>
    <w:rsid w:val="00B8687C"/>
    <w:rsid w:val="00B8718C"/>
    <w:rsid w:val="00BC0C5A"/>
    <w:rsid w:val="00BC7238"/>
    <w:rsid w:val="00C32AA6"/>
    <w:rsid w:val="00C72917"/>
    <w:rsid w:val="00C87D99"/>
    <w:rsid w:val="00CC18B9"/>
    <w:rsid w:val="00CF0BDB"/>
    <w:rsid w:val="00D026EE"/>
    <w:rsid w:val="00D25335"/>
    <w:rsid w:val="00DA2F5E"/>
    <w:rsid w:val="00DB7C9E"/>
    <w:rsid w:val="00E867F7"/>
    <w:rsid w:val="00E87C29"/>
    <w:rsid w:val="00E92ADD"/>
    <w:rsid w:val="00EA1002"/>
    <w:rsid w:val="00ED1A09"/>
    <w:rsid w:val="00F70D80"/>
    <w:rsid w:val="00FE767A"/>
    <w:rsid w:val="00FF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BB005-47D6-4971-A230-4B24FF99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028"/>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AB7028"/>
    <w:pPr>
      <w:keepNext/>
      <w:keepLines/>
      <w:spacing w:before="40" w:after="0"/>
      <w:outlineLvl w:val="1"/>
    </w:pPr>
    <w:rPr>
      <w:rFonts w:ascii="Calibri Light" w:hAnsi="Calibri Light"/>
      <w:color w:val="2E74B5"/>
      <w:sz w:val="26"/>
      <w:szCs w:val="26"/>
    </w:rPr>
  </w:style>
  <w:style w:type="paragraph" w:styleId="Heading3">
    <w:name w:val="heading 3"/>
    <w:basedOn w:val="Normal"/>
    <w:next w:val="Normal"/>
    <w:link w:val="Heading3Char"/>
    <w:uiPriority w:val="9"/>
    <w:semiHidden/>
    <w:unhideWhenUsed/>
    <w:qFormat/>
    <w:rsid w:val="00AB7028"/>
    <w:pPr>
      <w:keepNext/>
      <w:keepLines/>
      <w:spacing w:before="40" w:after="0"/>
      <w:outlineLvl w:val="2"/>
    </w:pPr>
    <w:rPr>
      <w:rFonts w:ascii="Calibri Light"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B7028"/>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semiHidden/>
    <w:rsid w:val="00AB7028"/>
    <w:rPr>
      <w:rFonts w:ascii="Calibri Light" w:eastAsia="Times New Roman" w:hAnsi="Calibri Light" w:cs="Times New Roman"/>
      <w:color w:val="1F4D78"/>
      <w:sz w:val="24"/>
      <w:szCs w:val="24"/>
    </w:rPr>
  </w:style>
  <w:style w:type="paragraph" w:styleId="ListParagraph">
    <w:name w:val="List Paragraph"/>
    <w:basedOn w:val="Normal"/>
    <w:link w:val="ListParagraphChar"/>
    <w:uiPriority w:val="34"/>
    <w:qFormat/>
    <w:rsid w:val="00AB7028"/>
    <w:pPr>
      <w:ind w:left="720"/>
      <w:contextualSpacing/>
    </w:pPr>
  </w:style>
  <w:style w:type="table" w:styleId="TableGrid">
    <w:name w:val="Table Grid"/>
    <w:basedOn w:val="TableNormal"/>
    <w:uiPriority w:val="39"/>
    <w:rsid w:val="00AB7028"/>
    <w:pPr>
      <w:spacing w:after="0" w:line="240" w:lineRule="auto"/>
    </w:pPr>
    <w:rPr>
      <w:rFonts w:ascii="Calibri" w:eastAsia="Times New Roman" w:hAnsi="Calibri" w:cs="Times New Roman"/>
      <w:sz w:val="20"/>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B7028"/>
  </w:style>
  <w:style w:type="character" w:styleId="Hyperlink">
    <w:name w:val="Hyperlink"/>
    <w:basedOn w:val="DefaultParagraphFont"/>
    <w:uiPriority w:val="99"/>
    <w:unhideWhenUsed/>
    <w:rsid w:val="00AB7028"/>
    <w:rPr>
      <w:rFonts w:cs="Times New Roman"/>
      <w:color w:val="0563C1"/>
      <w:u w:val="single"/>
    </w:rPr>
  </w:style>
  <w:style w:type="paragraph" w:styleId="Header">
    <w:name w:val="header"/>
    <w:basedOn w:val="Normal"/>
    <w:link w:val="HeaderChar"/>
    <w:uiPriority w:val="99"/>
    <w:unhideWhenUsed/>
    <w:rsid w:val="00AB7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028"/>
    <w:rPr>
      <w:rFonts w:ascii="Calibri" w:eastAsia="Times New Roman" w:hAnsi="Calibri" w:cs="Times New Roman"/>
    </w:rPr>
  </w:style>
  <w:style w:type="paragraph" w:styleId="Footer">
    <w:name w:val="footer"/>
    <w:basedOn w:val="Normal"/>
    <w:link w:val="FooterChar"/>
    <w:uiPriority w:val="99"/>
    <w:unhideWhenUsed/>
    <w:rsid w:val="00AB7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028"/>
    <w:rPr>
      <w:rFonts w:ascii="Calibri" w:eastAsia="Times New Roman" w:hAnsi="Calibri" w:cs="Times New Roman"/>
    </w:rPr>
  </w:style>
  <w:style w:type="character" w:customStyle="1" w:styleId="ListParagraphChar">
    <w:name w:val="List Paragraph Char"/>
    <w:link w:val="ListParagraph"/>
    <w:uiPriority w:val="34"/>
    <w:locked/>
    <w:rsid w:val="00AB7028"/>
    <w:rPr>
      <w:rFonts w:ascii="Calibri" w:eastAsia="Times New Roman" w:hAnsi="Calibri" w:cs="Times New Roman"/>
    </w:rPr>
  </w:style>
  <w:style w:type="paragraph" w:customStyle="1" w:styleId="Default">
    <w:name w:val="Default"/>
    <w:rsid w:val="00AB7028"/>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styleId="NormalWeb">
    <w:name w:val="Normal (Web)"/>
    <w:basedOn w:val="Normal"/>
    <w:uiPriority w:val="99"/>
    <w:unhideWhenUsed/>
    <w:rsid w:val="00AB7028"/>
    <w:pPr>
      <w:spacing w:before="100" w:beforeAutospacing="1" w:after="100" w:afterAutospacing="1" w:line="240" w:lineRule="auto"/>
    </w:pPr>
    <w:rPr>
      <w:rFonts w:ascii="Times New Roman" w:hAnsi="Times New Roman"/>
      <w:sz w:val="24"/>
      <w:szCs w:val="24"/>
      <w:lang w:val="id-ID" w:eastAsia="id-ID"/>
    </w:rPr>
  </w:style>
  <w:style w:type="paragraph" w:customStyle="1" w:styleId="31">
    <w:name w:val="3.1."/>
    <w:basedOn w:val="Heading2"/>
    <w:autoRedefine/>
    <w:qFormat/>
    <w:rsid w:val="00AB7028"/>
    <w:pPr>
      <w:numPr>
        <w:ilvl w:val="1"/>
        <w:numId w:val="6"/>
      </w:numPr>
      <w:spacing w:before="0" w:line="480" w:lineRule="auto"/>
      <w:ind w:left="851" w:hanging="851"/>
      <w:jc w:val="both"/>
    </w:pPr>
    <w:rPr>
      <w:rFonts w:ascii="Times New Roman" w:hAnsi="Times New Roman"/>
      <w:b/>
      <w:bCs/>
      <w:color w:val="auto"/>
      <w:sz w:val="24"/>
      <w:szCs w:val="24"/>
      <w:lang w:eastAsia="id-ID"/>
    </w:rPr>
  </w:style>
  <w:style w:type="paragraph" w:customStyle="1" w:styleId="341">
    <w:name w:val="3.4.1."/>
    <w:basedOn w:val="Heading3"/>
    <w:autoRedefine/>
    <w:qFormat/>
    <w:rsid w:val="00AB7028"/>
    <w:pPr>
      <w:numPr>
        <w:ilvl w:val="2"/>
        <w:numId w:val="6"/>
      </w:numPr>
      <w:spacing w:before="0" w:line="480" w:lineRule="auto"/>
      <w:ind w:left="851" w:hanging="851"/>
      <w:jc w:val="both"/>
    </w:pPr>
    <w:rPr>
      <w:rFonts w:ascii="Times New Roman" w:hAnsi="Times New Roman"/>
      <w:b/>
      <w:bCs/>
      <w:color w:val="auto"/>
      <w:lang w:val="id-ID" w:eastAsia="id-ID"/>
    </w:rPr>
  </w:style>
  <w:style w:type="paragraph" w:customStyle="1" w:styleId="431">
    <w:name w:val=".4.3.1."/>
    <w:basedOn w:val="Normal"/>
    <w:autoRedefine/>
    <w:qFormat/>
    <w:rsid w:val="00AB7028"/>
    <w:pPr>
      <w:numPr>
        <w:ilvl w:val="2"/>
        <w:numId w:val="7"/>
      </w:numPr>
      <w:spacing w:after="0" w:line="480" w:lineRule="auto"/>
      <w:jc w:val="both"/>
      <w:outlineLvl w:val="2"/>
    </w:pPr>
    <w:rPr>
      <w:rFonts w:ascii="Times New Roman" w:hAnsi="Times New Roman"/>
      <w:b/>
      <w:sz w:val="24"/>
      <w:szCs w:val="24"/>
      <w:lang w:val="id-ID" w:eastAsia="id-ID"/>
    </w:rPr>
  </w:style>
  <w:style w:type="character" w:styleId="Emphasis">
    <w:name w:val="Emphasis"/>
    <w:basedOn w:val="DefaultParagraphFont"/>
    <w:uiPriority w:val="20"/>
    <w:qFormat/>
    <w:rsid w:val="00AB7028"/>
    <w:rPr>
      <w:rFonts w:cs="Times New Roman"/>
      <w:i/>
    </w:rPr>
  </w:style>
  <w:style w:type="paragraph" w:styleId="BalloonText">
    <w:name w:val="Balloon Text"/>
    <w:basedOn w:val="Normal"/>
    <w:link w:val="BalloonTextChar"/>
    <w:uiPriority w:val="99"/>
    <w:semiHidden/>
    <w:unhideWhenUsed/>
    <w:rsid w:val="00190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1BA"/>
    <w:rPr>
      <w:rFonts w:ascii="Segoe UI" w:eastAsia="Times New Roman" w:hAnsi="Segoe UI" w:cs="Segoe UI"/>
      <w:sz w:val="18"/>
      <w:szCs w:val="18"/>
    </w:rPr>
  </w:style>
  <w:style w:type="paragraph" w:styleId="HTMLPreformatted">
    <w:name w:val="HTML Preformatted"/>
    <w:basedOn w:val="Normal"/>
    <w:link w:val="HTMLPreformattedChar"/>
    <w:uiPriority w:val="99"/>
    <w:semiHidden/>
    <w:unhideWhenUsed/>
    <w:rsid w:val="008F4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F4B8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91089">
      <w:bodyDiv w:val="1"/>
      <w:marLeft w:val="0"/>
      <w:marRight w:val="0"/>
      <w:marTop w:val="0"/>
      <w:marBottom w:val="0"/>
      <w:divBdr>
        <w:top w:val="none" w:sz="0" w:space="0" w:color="auto"/>
        <w:left w:val="none" w:sz="0" w:space="0" w:color="auto"/>
        <w:bottom w:val="none" w:sz="0" w:space="0" w:color="auto"/>
        <w:right w:val="none" w:sz="0" w:space="0" w:color="auto"/>
      </w:divBdr>
    </w:div>
    <w:div w:id="20756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dx.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Evaldo Hernendra Twinsa</cp:lastModifiedBy>
  <cp:revision>55</cp:revision>
  <cp:lastPrinted>2017-09-23T08:52:00Z</cp:lastPrinted>
  <dcterms:created xsi:type="dcterms:W3CDTF">2017-08-24T20:45:00Z</dcterms:created>
  <dcterms:modified xsi:type="dcterms:W3CDTF">2017-10-01T17:38:00Z</dcterms:modified>
</cp:coreProperties>
</file>