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33" w:rsidRPr="00D62A12" w:rsidRDefault="00F25333" w:rsidP="00F25333">
      <w:pPr>
        <w:spacing w:after="0" w:line="480" w:lineRule="auto"/>
        <w:ind w:left="2880" w:firstLine="720"/>
        <w:rPr>
          <w:rFonts w:ascii="Times New Roman" w:hAnsi="Times New Roman" w:cs="Times New Roman"/>
          <w:b/>
          <w:sz w:val="24"/>
          <w:szCs w:val="24"/>
        </w:rPr>
      </w:pPr>
      <w:bookmarkStart w:id="0" w:name="_Toc492987941"/>
      <w:bookmarkStart w:id="1" w:name="_Toc507648444"/>
      <w:r w:rsidRPr="00D62A12">
        <w:rPr>
          <w:rStyle w:val="Heading1Char"/>
          <w:rFonts w:cs="Times New Roman"/>
        </w:rPr>
        <w:t>BAB I</w:t>
      </w:r>
      <w:bookmarkEnd w:id="0"/>
      <w:bookmarkEnd w:id="1"/>
      <w:r w:rsidRPr="00D62A12">
        <w:rPr>
          <w:rFonts w:ascii="Times New Roman" w:hAnsi="Times New Roman" w:cs="Times New Roman"/>
          <w:b/>
          <w:sz w:val="24"/>
          <w:szCs w:val="24"/>
        </w:rPr>
        <w:br/>
        <w:t>PENDAHULUAN</w:t>
      </w:r>
    </w:p>
    <w:p w:rsidR="00F25333" w:rsidRPr="00D62A12" w:rsidRDefault="00F25333" w:rsidP="00F25333">
      <w:pPr>
        <w:spacing w:after="0" w:line="480" w:lineRule="auto"/>
        <w:ind w:left="2880" w:firstLine="720"/>
        <w:rPr>
          <w:rFonts w:ascii="Times New Roman" w:hAnsi="Times New Roman" w:cs="Times New Roman"/>
          <w:b/>
          <w:sz w:val="24"/>
          <w:szCs w:val="24"/>
        </w:rPr>
      </w:pPr>
    </w:p>
    <w:p w:rsidR="00F25333" w:rsidRPr="00D62A12" w:rsidRDefault="00F25333" w:rsidP="00F25333">
      <w:pPr>
        <w:pStyle w:val="Heading2"/>
        <w:rPr>
          <w:rFonts w:cs="Times New Roman"/>
        </w:rPr>
      </w:pPr>
      <w:bookmarkStart w:id="2" w:name="_Toc492987942"/>
      <w:bookmarkStart w:id="3" w:name="_Toc507648445"/>
      <w:r w:rsidRPr="00D62A12">
        <w:rPr>
          <w:rFonts w:cs="Times New Roman"/>
        </w:rPr>
        <w:t>1.1 Latar Belakang Masalah</w:t>
      </w:r>
      <w:bookmarkEnd w:id="2"/>
      <w:bookmarkEnd w:id="3"/>
    </w:p>
    <w:p w:rsidR="00F25333" w:rsidRPr="00D62A12" w:rsidRDefault="00F25333" w:rsidP="00F25333">
      <w:pPr>
        <w:spacing w:after="0" w:line="480" w:lineRule="auto"/>
        <w:ind w:firstLine="357"/>
        <w:jc w:val="both"/>
        <w:rPr>
          <w:rFonts w:ascii="Times New Roman" w:hAnsi="Times New Roman" w:cs="Times New Roman"/>
          <w:sz w:val="24"/>
          <w:szCs w:val="24"/>
        </w:rPr>
      </w:pPr>
      <w:r w:rsidRPr="00D62A12">
        <w:rPr>
          <w:rFonts w:ascii="Times New Roman" w:hAnsi="Times New Roman" w:cs="Times New Roman"/>
          <w:sz w:val="24"/>
          <w:szCs w:val="24"/>
        </w:rPr>
        <w:t>Bank merupakan suatu lembaga k</w:t>
      </w:r>
      <w:r>
        <w:rPr>
          <w:rFonts w:ascii="Times New Roman" w:hAnsi="Times New Roman" w:cs="Times New Roman"/>
          <w:sz w:val="24"/>
          <w:szCs w:val="24"/>
        </w:rPr>
        <w:t>e</w:t>
      </w:r>
      <w:r w:rsidRPr="00D62A12">
        <w:rPr>
          <w:rFonts w:ascii="Times New Roman" w:hAnsi="Times New Roman" w:cs="Times New Roman"/>
          <w:sz w:val="24"/>
          <w:szCs w:val="24"/>
        </w:rPr>
        <w:t xml:space="preserve">uangan yang bertujuan untuk menghimpun serta menyalurkan dana dari masyarakat dan kemudian di distribusikan kepada pihak-pihak yang membutuhkan dana. Bank syariah pada prinsipnya sama dengan lembaga keuangan yang lain yaitu sebagai lembaga </w:t>
      </w:r>
      <w:r w:rsidRPr="00D62A12">
        <w:rPr>
          <w:rFonts w:ascii="Times New Roman" w:hAnsi="Times New Roman" w:cs="Times New Roman"/>
          <w:i/>
          <w:sz w:val="24"/>
          <w:szCs w:val="24"/>
        </w:rPr>
        <w:t xml:space="preserve">intermediary </w:t>
      </w:r>
      <w:r w:rsidRPr="00D62A12">
        <w:rPr>
          <w:rFonts w:ascii="Times New Roman" w:hAnsi="Times New Roman" w:cs="Times New Roman"/>
          <w:sz w:val="24"/>
          <w:szCs w:val="24"/>
        </w:rPr>
        <w:t>namun ada beberapa hal yang membedakannya, bank syariah mempunyai ciri khusus yaitu sebagai lembaga keuangan yang bebas dari bunga, serta dalam segala operasional kerjanya berdasarkan Al-Qur’an dan Al-Hadist.</w:t>
      </w:r>
    </w:p>
    <w:p w:rsidR="00F25333" w:rsidRPr="00D62A12" w:rsidRDefault="00F25333" w:rsidP="00F25333">
      <w:pPr>
        <w:spacing w:after="0" w:line="480" w:lineRule="auto"/>
        <w:ind w:firstLine="360"/>
        <w:jc w:val="both"/>
        <w:rPr>
          <w:rFonts w:ascii="Times New Roman" w:hAnsi="Times New Roman" w:cs="Times New Roman"/>
          <w:i/>
          <w:sz w:val="24"/>
          <w:szCs w:val="24"/>
        </w:rPr>
      </w:pPr>
      <w:r w:rsidRPr="00D62A12">
        <w:rPr>
          <w:rFonts w:ascii="Times New Roman" w:hAnsi="Times New Roman" w:cs="Times New Roman"/>
          <w:sz w:val="24"/>
          <w:szCs w:val="24"/>
        </w:rPr>
        <w:t xml:space="preserve">Melihat dari fungsi tersebut, perbankan mempunyai kewajiban untuk  </w:t>
      </w:r>
      <w:r>
        <w:rPr>
          <w:rFonts w:ascii="Times New Roman" w:hAnsi="Times New Roman" w:cs="Times New Roman"/>
          <w:sz w:val="24"/>
          <w:szCs w:val="24"/>
        </w:rPr>
        <w:t>menyalur</w:t>
      </w:r>
      <w:r w:rsidRPr="00D62A12">
        <w:rPr>
          <w:rFonts w:ascii="Times New Roman" w:hAnsi="Times New Roman" w:cs="Times New Roman"/>
          <w:sz w:val="24"/>
          <w:szCs w:val="24"/>
        </w:rPr>
        <w:t>kan dana yang berasal dari nasabah kepada pihak yang kekurangan dana, penyaluran dana dari bank ke pihak yang membutuhkan sering disebut dengan kredit, akan tetapi pada bank syariah tidak mengenal istilah kredit yang ada ialah praktik pembiayaan, bank syariah melakukan berbagai pembiayaan ke</w:t>
      </w:r>
      <w:r>
        <w:rPr>
          <w:rFonts w:ascii="Times New Roman" w:hAnsi="Times New Roman" w:cs="Times New Roman"/>
          <w:sz w:val="24"/>
          <w:szCs w:val="24"/>
        </w:rPr>
        <w:t xml:space="preserve"> </w:t>
      </w:r>
      <w:r w:rsidRPr="00D62A12">
        <w:rPr>
          <w:rFonts w:ascii="Times New Roman" w:hAnsi="Times New Roman" w:cs="Times New Roman"/>
          <w:sz w:val="24"/>
          <w:szCs w:val="24"/>
        </w:rPr>
        <w:t xml:space="preserve">berbagai sektor, terutama untuk sektor riil atau sektor yang langsung berdampak pada masyarakat, dengan tujuan bank mampu berkontribusi secara nyata bagi pertumbuhan perekonomian disuatu masyarakat, pembiayaan diperbankan syariah setidaknya terdapat dua konsep dasar yaitu </w:t>
      </w:r>
      <w:r w:rsidRPr="00D62A12">
        <w:rPr>
          <w:rFonts w:ascii="Times New Roman" w:hAnsi="Times New Roman" w:cs="Times New Roman"/>
          <w:i/>
          <w:sz w:val="24"/>
          <w:szCs w:val="24"/>
        </w:rPr>
        <w:t xml:space="preserve">Murabahah, </w:t>
      </w:r>
      <w:r w:rsidRPr="00D62A12">
        <w:rPr>
          <w:rFonts w:ascii="Times New Roman" w:hAnsi="Times New Roman" w:cs="Times New Roman"/>
          <w:sz w:val="24"/>
          <w:szCs w:val="24"/>
        </w:rPr>
        <w:t xml:space="preserve">ataupun </w:t>
      </w:r>
      <w:r w:rsidRPr="00D62A12">
        <w:rPr>
          <w:rFonts w:ascii="Times New Roman" w:hAnsi="Times New Roman" w:cs="Times New Roman"/>
          <w:i/>
          <w:sz w:val="24"/>
          <w:szCs w:val="24"/>
        </w:rPr>
        <w:t>Syirkah.</w:t>
      </w:r>
    </w:p>
    <w:p w:rsidR="00F25333" w:rsidRPr="00D62A12" w:rsidRDefault="00F25333" w:rsidP="00F25333">
      <w:pPr>
        <w:spacing w:after="0" w:line="480" w:lineRule="auto"/>
        <w:ind w:firstLine="360"/>
        <w:jc w:val="both"/>
        <w:rPr>
          <w:rFonts w:ascii="Times New Roman" w:hAnsi="Times New Roman" w:cs="Times New Roman"/>
          <w:sz w:val="24"/>
          <w:szCs w:val="24"/>
        </w:rPr>
      </w:pPr>
      <w:r w:rsidRPr="00D62A12">
        <w:rPr>
          <w:rFonts w:ascii="Times New Roman" w:hAnsi="Times New Roman" w:cs="Times New Roman"/>
          <w:sz w:val="24"/>
          <w:szCs w:val="24"/>
        </w:rPr>
        <w:t>Mengingat perannya yang cukup penting yaitu untuk melakukan berbagai pembiayaan ke sektor riil, maka perbankan akan menghadapi suatu risiko, baik risiko yang dapat diprediksi ataupun tidak dapat diprediksi, salah satu risiko yang ditimbulkan dari berbagai jenis pembiayaan yaitu risiko likuiditas. Kajian ini menjadi hal yang penting, hal ini dikarenakan seberapa bagus kemampuan bank dalam mengelola berbagai asetnya, bank dapat dikatakan bank cair ketika bank mampu mengendalikan aset dan kewajibannya. Dengan kondisi likuiditas yang baik maka perbankan akan memperoleh kepercay</w:t>
      </w:r>
      <w:r>
        <w:rPr>
          <w:rFonts w:ascii="Times New Roman" w:hAnsi="Times New Roman" w:cs="Times New Roman"/>
          <w:sz w:val="24"/>
          <w:szCs w:val="24"/>
        </w:rPr>
        <w:t>aan dari berbagai pihak untuk me</w:t>
      </w:r>
      <w:r w:rsidRPr="00D62A12">
        <w:rPr>
          <w:rFonts w:ascii="Times New Roman" w:hAnsi="Times New Roman" w:cs="Times New Roman"/>
          <w:sz w:val="24"/>
          <w:szCs w:val="24"/>
        </w:rPr>
        <w:t xml:space="preserve">naruh </w:t>
      </w:r>
      <w:r w:rsidRPr="00D62A12">
        <w:rPr>
          <w:rFonts w:ascii="Times New Roman" w:hAnsi="Times New Roman" w:cs="Times New Roman"/>
          <w:sz w:val="24"/>
          <w:szCs w:val="24"/>
        </w:rPr>
        <w:lastRenderedPageBreak/>
        <w:t>dananya, tentu hal tersebut akan memberi ruang lebih bagi perbankan syariah untuk melakukan berbagai pembiayaan di berbagai sektor untuk kemajuan perekonomian nasional.</w:t>
      </w:r>
    </w:p>
    <w:p w:rsidR="00F25333" w:rsidRPr="00D62A12" w:rsidRDefault="00F25333" w:rsidP="00F25333">
      <w:pPr>
        <w:spacing w:after="0" w:line="480" w:lineRule="auto"/>
        <w:ind w:firstLine="360"/>
        <w:jc w:val="both"/>
        <w:rPr>
          <w:rFonts w:ascii="Times New Roman" w:hAnsi="Times New Roman" w:cs="Times New Roman"/>
          <w:sz w:val="24"/>
          <w:szCs w:val="24"/>
        </w:rPr>
      </w:pPr>
      <w:r w:rsidRPr="00D62A12">
        <w:rPr>
          <w:rFonts w:ascii="Times New Roman" w:hAnsi="Times New Roman" w:cs="Times New Roman"/>
          <w:sz w:val="24"/>
          <w:szCs w:val="24"/>
        </w:rPr>
        <w:t>Melalui komite nasional keuangan syariah presiden Joko Widodo (kompas.com) menyatakan</w:t>
      </w:r>
      <w:r>
        <w:rPr>
          <w:rFonts w:ascii="Times New Roman" w:hAnsi="Times New Roman" w:cs="Times New Roman"/>
          <w:sz w:val="24"/>
          <w:szCs w:val="24"/>
        </w:rPr>
        <w:t>,</w:t>
      </w:r>
      <w:r w:rsidRPr="00D62A12">
        <w:rPr>
          <w:rFonts w:ascii="Times New Roman" w:hAnsi="Times New Roman" w:cs="Times New Roman"/>
          <w:sz w:val="24"/>
          <w:szCs w:val="24"/>
        </w:rPr>
        <w:t xml:space="preserve"> bahwa perbankan syariah Indonesia seharusnya mampu menjadi pusat perbankan syariah dunia</w:t>
      </w:r>
      <w:r>
        <w:rPr>
          <w:rFonts w:ascii="Times New Roman" w:hAnsi="Times New Roman" w:cs="Times New Roman"/>
          <w:sz w:val="24"/>
          <w:szCs w:val="24"/>
        </w:rPr>
        <w:t>,</w:t>
      </w:r>
      <w:r w:rsidRPr="00D62A12">
        <w:rPr>
          <w:rFonts w:ascii="Times New Roman" w:hAnsi="Times New Roman" w:cs="Times New Roman"/>
          <w:sz w:val="24"/>
          <w:szCs w:val="24"/>
        </w:rPr>
        <w:t xml:space="preserve"> hal tersebut melihat bahwa Indonesia merupakan negara muslim terbanyak dunia serta mampu berperan dalam berbagai pembangunan ekonomi ummat serta berbagai pembangunan infrastruktur, melihat dari jumlah aset perbankan syariah, masih relatif kecil dibandingkan dengan seluruh aset perbankan secara nasional, hal tersebut dikarenakan masih sedikit</w:t>
      </w:r>
      <w:r>
        <w:rPr>
          <w:rFonts w:ascii="Times New Roman" w:hAnsi="Times New Roman" w:cs="Times New Roman"/>
          <w:sz w:val="24"/>
          <w:szCs w:val="24"/>
        </w:rPr>
        <w:t>nya nasabah yang menaruh dana</w:t>
      </w:r>
      <w:r w:rsidRPr="00D62A12">
        <w:rPr>
          <w:rFonts w:ascii="Times New Roman" w:hAnsi="Times New Roman" w:cs="Times New Roman"/>
          <w:sz w:val="24"/>
          <w:szCs w:val="24"/>
        </w:rPr>
        <w:t xml:space="preserve"> ke bank syariah</w:t>
      </w:r>
      <w:r>
        <w:rPr>
          <w:rFonts w:ascii="Times New Roman" w:hAnsi="Times New Roman" w:cs="Times New Roman"/>
          <w:sz w:val="24"/>
          <w:szCs w:val="24"/>
        </w:rPr>
        <w:t>,</w:t>
      </w:r>
      <w:r w:rsidRPr="00D62A12">
        <w:rPr>
          <w:rFonts w:ascii="Times New Roman" w:hAnsi="Times New Roman" w:cs="Times New Roman"/>
          <w:sz w:val="24"/>
          <w:szCs w:val="24"/>
        </w:rPr>
        <w:t xml:space="preserve"> serta pemerintah belum memberikan ruang yang lebih bagi bank syariah untuk mengelola dana yang berasal dari pemerintah, dalam penyaluran dana untuk pembangunan nasional pemerintah lebih ce</w:t>
      </w:r>
      <w:r>
        <w:rPr>
          <w:rFonts w:ascii="Times New Roman" w:hAnsi="Times New Roman" w:cs="Times New Roman"/>
          <w:sz w:val="24"/>
          <w:szCs w:val="24"/>
        </w:rPr>
        <w:t>nderung memilih bank konvensiona</w:t>
      </w:r>
      <w:r w:rsidRPr="00D62A12">
        <w:rPr>
          <w:rFonts w:ascii="Times New Roman" w:hAnsi="Times New Roman" w:cs="Times New Roman"/>
          <w:sz w:val="24"/>
          <w:szCs w:val="24"/>
        </w:rPr>
        <w:t xml:space="preserve">l dibandingkan dengan bank syariah, melihat </w:t>
      </w:r>
      <w:r w:rsidRPr="00D62A12">
        <w:rPr>
          <w:rFonts w:ascii="Times New Roman" w:hAnsi="Times New Roman" w:cs="Times New Roman"/>
          <w:i/>
          <w:sz w:val="24"/>
          <w:szCs w:val="24"/>
        </w:rPr>
        <w:t>history</w:t>
      </w:r>
      <w:r w:rsidRPr="00D62A12">
        <w:rPr>
          <w:rFonts w:ascii="Times New Roman" w:hAnsi="Times New Roman" w:cs="Times New Roman"/>
          <w:sz w:val="24"/>
          <w:szCs w:val="24"/>
        </w:rPr>
        <w:t xml:space="preserve"> bank syariah dalam mengelola likuiditas lebih baik dibandingkan dengan bank konvensional, hal tersebut terbukti pada krisis moneter tahun 1998 bank syariah tetap mampu menjaga likuiditasnya dibandingkan dengan bank konvensional, oleh karena dibutuhkan kontribusi dari berbagai elemen untuk meningkatkan peran dari perbankan syariah</w:t>
      </w:r>
      <w:r>
        <w:rPr>
          <w:rFonts w:ascii="Times New Roman" w:hAnsi="Times New Roman" w:cs="Times New Roman"/>
          <w:sz w:val="24"/>
          <w:szCs w:val="24"/>
        </w:rPr>
        <w:t>,</w:t>
      </w:r>
      <w:r w:rsidRPr="00D62A12">
        <w:rPr>
          <w:rFonts w:ascii="Times New Roman" w:hAnsi="Times New Roman" w:cs="Times New Roman"/>
          <w:sz w:val="24"/>
          <w:szCs w:val="24"/>
        </w:rPr>
        <w:t xml:space="preserve"> baik dari pemerint</w:t>
      </w:r>
      <w:r>
        <w:rPr>
          <w:rFonts w:ascii="Times New Roman" w:hAnsi="Times New Roman" w:cs="Times New Roman"/>
          <w:sz w:val="24"/>
          <w:szCs w:val="24"/>
        </w:rPr>
        <w:t>ah maupun dari mas</w:t>
      </w:r>
      <w:r w:rsidRPr="00D62A12">
        <w:rPr>
          <w:rFonts w:ascii="Times New Roman" w:hAnsi="Times New Roman" w:cs="Times New Roman"/>
          <w:sz w:val="24"/>
          <w:szCs w:val="24"/>
        </w:rPr>
        <w:t>yarakat umum. Likuiditas merupakan kemampuan untuk membayar kembali kewaji</w:t>
      </w:r>
      <w:r>
        <w:rPr>
          <w:rFonts w:ascii="Times New Roman" w:hAnsi="Times New Roman" w:cs="Times New Roman"/>
          <w:sz w:val="24"/>
          <w:szCs w:val="24"/>
        </w:rPr>
        <w:t>b</w:t>
      </w:r>
      <w:r w:rsidRPr="00D62A12">
        <w:rPr>
          <w:rFonts w:ascii="Times New Roman" w:hAnsi="Times New Roman" w:cs="Times New Roman"/>
          <w:sz w:val="24"/>
          <w:szCs w:val="24"/>
        </w:rPr>
        <w:t xml:space="preserve">annya dengan aset cair atau uang tunai. Dalam perbankan syariah likuiditas di gambarkan dalam bentuk </w:t>
      </w:r>
      <w:r w:rsidRPr="00D62A12">
        <w:rPr>
          <w:rFonts w:ascii="Times New Roman" w:hAnsi="Times New Roman" w:cs="Times New Roman"/>
          <w:i/>
          <w:sz w:val="24"/>
          <w:szCs w:val="24"/>
        </w:rPr>
        <w:t>Financing to Deposit Ratio</w:t>
      </w:r>
      <w:r w:rsidRPr="00D62A12">
        <w:rPr>
          <w:rFonts w:ascii="Times New Roman" w:hAnsi="Times New Roman" w:cs="Times New Roman"/>
          <w:sz w:val="24"/>
          <w:szCs w:val="24"/>
        </w:rPr>
        <w:t xml:space="preserve"> dimana rasio ini merupakan perbandingan antara total pembiayaan yang diberikan dibagi dengan jumlah deposit.</w:t>
      </w:r>
    </w:p>
    <w:p w:rsidR="00F25333" w:rsidRPr="00D62A12" w:rsidRDefault="00F25333" w:rsidP="00F25333">
      <w:pPr>
        <w:spacing w:after="0" w:line="480" w:lineRule="auto"/>
        <w:ind w:firstLine="360"/>
        <w:jc w:val="both"/>
        <w:rPr>
          <w:rFonts w:ascii="Times New Roman" w:hAnsi="Times New Roman" w:cs="Times New Roman"/>
          <w:sz w:val="24"/>
          <w:szCs w:val="24"/>
        </w:rPr>
      </w:pPr>
      <w:r w:rsidRPr="00D62A12">
        <w:rPr>
          <w:rFonts w:ascii="Times New Roman" w:hAnsi="Times New Roman" w:cs="Times New Roman"/>
          <w:sz w:val="24"/>
          <w:szCs w:val="24"/>
        </w:rPr>
        <w:t>Risiko likuiditas dapat dipengaruhi oleh faktor mikro serta faktor makro, faktor mikro diakibatkan adanya aktivitas usaha yang dilakukan bank digambarkan dalam berbagai rasio keuangan, sedangkan faktor makro dapat disebabkan karena adanya kondisi perekonomian dunia atau perekonomian negara</w:t>
      </w:r>
      <w:r>
        <w:rPr>
          <w:rFonts w:ascii="Times New Roman" w:hAnsi="Times New Roman" w:cs="Times New Roman"/>
          <w:sz w:val="24"/>
          <w:szCs w:val="24"/>
        </w:rPr>
        <w:t>,</w:t>
      </w:r>
      <w:r w:rsidRPr="00D62A12">
        <w:rPr>
          <w:rFonts w:ascii="Times New Roman" w:hAnsi="Times New Roman" w:cs="Times New Roman"/>
          <w:sz w:val="24"/>
          <w:szCs w:val="24"/>
        </w:rPr>
        <w:t xml:space="preserve"> seperti kenaikan atau menurunnya nilai  </w:t>
      </w:r>
      <w:r w:rsidRPr="001F2495">
        <w:rPr>
          <w:rFonts w:ascii="Times New Roman" w:hAnsi="Times New Roman" w:cs="Times New Roman"/>
          <w:i/>
          <w:sz w:val="24"/>
          <w:szCs w:val="24"/>
        </w:rPr>
        <w:t>kurs</w:t>
      </w:r>
      <w:r w:rsidRPr="00D62A12">
        <w:rPr>
          <w:rFonts w:ascii="Times New Roman" w:hAnsi="Times New Roman" w:cs="Times New Roman"/>
          <w:sz w:val="24"/>
          <w:szCs w:val="24"/>
        </w:rPr>
        <w:t>, inflasi ataupun tingkat suku bunga.</w:t>
      </w:r>
    </w:p>
    <w:p w:rsidR="00F25333" w:rsidRPr="00D62A12" w:rsidRDefault="00F25333" w:rsidP="00F25333">
      <w:pPr>
        <w:spacing w:after="0" w:line="480" w:lineRule="auto"/>
        <w:ind w:firstLine="360"/>
        <w:jc w:val="both"/>
        <w:rPr>
          <w:rFonts w:ascii="Times New Roman" w:eastAsia="Times New Roman" w:hAnsi="Times New Roman" w:cs="Times New Roman"/>
          <w:iCs/>
          <w:sz w:val="24"/>
          <w:szCs w:val="24"/>
        </w:rPr>
      </w:pPr>
      <w:r w:rsidRPr="00D62A12">
        <w:rPr>
          <w:rFonts w:ascii="Times New Roman" w:hAnsi="Times New Roman" w:cs="Times New Roman"/>
          <w:sz w:val="24"/>
          <w:szCs w:val="24"/>
        </w:rPr>
        <w:lastRenderedPageBreak/>
        <w:t xml:space="preserve">Terdapat berbagai penelitian tentang faktor apa saja yang dapat mempengaruhi risiko likuiditas, baik faktor mikro maupun faktor makro, diantara penelitian tersebut antara lain, penelitian yang dilakukan oleh </w:t>
      </w:r>
      <w:r w:rsidRPr="00D62A12">
        <w:rPr>
          <w:rFonts w:ascii="Times New Roman" w:eastAsia="Times New Roman" w:hAnsi="Times New Roman" w:cs="Times New Roman"/>
          <w:iCs/>
          <w:sz w:val="24"/>
        </w:rPr>
        <w:t>Nur</w:t>
      </w:r>
      <w:r w:rsidRPr="00D62A12">
        <w:rPr>
          <w:rFonts w:ascii="Times New Roman" w:eastAsia="Times New Roman" w:hAnsi="Times New Roman" w:cs="Times New Roman"/>
          <w:sz w:val="24"/>
        </w:rPr>
        <w:t xml:space="preserve"> </w:t>
      </w:r>
      <w:r w:rsidRPr="00D62A12">
        <w:rPr>
          <w:rFonts w:ascii="Times New Roman" w:eastAsia="Times New Roman" w:hAnsi="Times New Roman" w:cs="Times New Roman"/>
          <w:iCs/>
          <w:sz w:val="24"/>
        </w:rPr>
        <w:t>Haz</w:t>
      </w:r>
      <w:r w:rsidRPr="00D62A12">
        <w:rPr>
          <w:rFonts w:ascii="Times New Roman" w:eastAsia="Times New Roman" w:hAnsi="Times New Roman" w:cs="Times New Roman"/>
          <w:iCs/>
          <w:spacing w:val="1"/>
          <w:sz w:val="24"/>
        </w:rPr>
        <w:t>i</w:t>
      </w:r>
      <w:r w:rsidRPr="00D62A12">
        <w:rPr>
          <w:rFonts w:ascii="Times New Roman" w:eastAsia="Times New Roman" w:hAnsi="Times New Roman" w:cs="Times New Roman"/>
          <w:iCs/>
          <w:sz w:val="24"/>
        </w:rPr>
        <w:t>mah</w:t>
      </w:r>
      <w:r w:rsidRPr="00D62A12">
        <w:rPr>
          <w:rFonts w:ascii="Times New Roman" w:eastAsia="Times New Roman" w:hAnsi="Times New Roman" w:cs="Times New Roman"/>
          <w:spacing w:val="-4"/>
          <w:sz w:val="24"/>
        </w:rPr>
        <w:t xml:space="preserve"> </w:t>
      </w:r>
      <w:r w:rsidRPr="00D62A12">
        <w:rPr>
          <w:rFonts w:ascii="Times New Roman" w:eastAsia="Times New Roman" w:hAnsi="Times New Roman" w:cs="Times New Roman"/>
          <w:iCs/>
          <w:sz w:val="24"/>
        </w:rPr>
        <w:t>A</w:t>
      </w:r>
      <w:r w:rsidRPr="00D62A12">
        <w:rPr>
          <w:rFonts w:ascii="Times New Roman" w:eastAsia="Times New Roman" w:hAnsi="Times New Roman" w:cs="Times New Roman"/>
          <w:iCs/>
          <w:spacing w:val="-1"/>
          <w:sz w:val="24"/>
        </w:rPr>
        <w:t>m</w:t>
      </w:r>
      <w:r w:rsidRPr="00D62A12">
        <w:rPr>
          <w:rFonts w:ascii="Times New Roman" w:eastAsia="Times New Roman" w:hAnsi="Times New Roman" w:cs="Times New Roman"/>
          <w:iCs/>
          <w:sz w:val="24"/>
        </w:rPr>
        <w:t>r</w:t>
      </w:r>
      <w:r w:rsidRPr="00D62A12">
        <w:rPr>
          <w:rFonts w:ascii="Times New Roman" w:eastAsia="Times New Roman" w:hAnsi="Times New Roman" w:cs="Times New Roman"/>
          <w:iCs/>
          <w:spacing w:val="-1"/>
          <w:sz w:val="24"/>
        </w:rPr>
        <w:t>a</w:t>
      </w:r>
      <w:r w:rsidRPr="00D62A12">
        <w:rPr>
          <w:rFonts w:ascii="Times New Roman" w:eastAsia="Times New Roman" w:hAnsi="Times New Roman" w:cs="Times New Roman"/>
          <w:iCs/>
          <w:spacing w:val="35"/>
          <w:sz w:val="24"/>
        </w:rPr>
        <w:t>n</w:t>
      </w:r>
      <w:r w:rsidRPr="00D62A12">
        <w:rPr>
          <w:rFonts w:ascii="Times New Roman" w:eastAsia="Times New Roman" w:hAnsi="Times New Roman" w:cs="Times New Roman"/>
          <w:spacing w:val="21"/>
          <w:position w:val="9"/>
          <w:sz w:val="16"/>
          <w:szCs w:val="14"/>
        </w:rPr>
        <w:t xml:space="preserve"> </w:t>
      </w:r>
      <w:r w:rsidRPr="00D62A12">
        <w:rPr>
          <w:rFonts w:ascii="Times New Roman" w:eastAsia="Times New Roman" w:hAnsi="Times New Roman" w:cs="Times New Roman"/>
          <w:iCs/>
          <w:sz w:val="24"/>
        </w:rPr>
        <w:t>dan</w:t>
      </w:r>
      <w:r w:rsidRPr="00D62A12">
        <w:rPr>
          <w:rFonts w:ascii="Times New Roman" w:eastAsia="Times New Roman" w:hAnsi="Times New Roman" w:cs="Times New Roman"/>
          <w:spacing w:val="-6"/>
          <w:sz w:val="24"/>
        </w:rPr>
        <w:t xml:space="preserve"> </w:t>
      </w:r>
      <w:r w:rsidRPr="00D62A12">
        <w:rPr>
          <w:rFonts w:ascii="Times New Roman" w:eastAsia="Times New Roman" w:hAnsi="Times New Roman" w:cs="Times New Roman"/>
          <w:iCs/>
          <w:spacing w:val="-23"/>
          <w:sz w:val="24"/>
        </w:rPr>
        <w:t>W</w:t>
      </w:r>
      <w:r w:rsidRPr="00D62A12">
        <w:rPr>
          <w:rFonts w:ascii="Times New Roman" w:eastAsia="Times New Roman" w:hAnsi="Times New Roman" w:cs="Times New Roman"/>
          <w:iCs/>
          <w:sz w:val="24"/>
        </w:rPr>
        <w:t>ah</w:t>
      </w:r>
      <w:r w:rsidRPr="00D62A12">
        <w:rPr>
          <w:rFonts w:ascii="Times New Roman" w:eastAsia="Times New Roman" w:hAnsi="Times New Roman" w:cs="Times New Roman"/>
          <w:iCs/>
          <w:spacing w:val="1"/>
          <w:sz w:val="24"/>
        </w:rPr>
        <w:t>i</w:t>
      </w:r>
      <w:r w:rsidRPr="00D62A12">
        <w:rPr>
          <w:rFonts w:ascii="Times New Roman" w:eastAsia="Times New Roman" w:hAnsi="Times New Roman" w:cs="Times New Roman"/>
          <w:iCs/>
          <w:sz w:val="24"/>
        </w:rPr>
        <w:t>da</w:t>
      </w:r>
      <w:r w:rsidRPr="00D62A12">
        <w:rPr>
          <w:rFonts w:ascii="Times New Roman" w:eastAsia="Times New Roman" w:hAnsi="Times New Roman" w:cs="Times New Roman"/>
          <w:spacing w:val="-3"/>
          <w:sz w:val="24"/>
        </w:rPr>
        <w:t xml:space="preserve"> </w:t>
      </w:r>
      <w:r w:rsidRPr="00D62A12">
        <w:rPr>
          <w:rFonts w:ascii="Times New Roman" w:eastAsia="Times New Roman" w:hAnsi="Times New Roman" w:cs="Times New Roman"/>
          <w:iCs/>
          <w:sz w:val="24"/>
        </w:rPr>
        <w:t>Ah</w:t>
      </w:r>
      <w:r w:rsidRPr="00D62A12">
        <w:rPr>
          <w:rFonts w:ascii="Times New Roman" w:eastAsia="Times New Roman" w:hAnsi="Times New Roman" w:cs="Times New Roman"/>
          <w:iCs/>
          <w:spacing w:val="-1"/>
          <w:sz w:val="24"/>
        </w:rPr>
        <w:t>m</w:t>
      </w:r>
      <w:r w:rsidRPr="00D62A12">
        <w:rPr>
          <w:rFonts w:ascii="Times New Roman" w:eastAsia="Times New Roman" w:hAnsi="Times New Roman" w:cs="Times New Roman"/>
          <w:iCs/>
          <w:sz w:val="24"/>
        </w:rPr>
        <w:t xml:space="preserve">ad (2017) peneliti tersebut menggunakan faktor mikro yang dapat mempengaruhi risiko likuditas bank syariah di negara negara ASEAN </w:t>
      </w:r>
      <w:r w:rsidRPr="00D62A12">
        <w:rPr>
          <w:rFonts w:ascii="Times New Roman" w:hAnsi="Times New Roman" w:cs="Times New Roman"/>
          <w:sz w:val="24"/>
          <w:szCs w:val="24"/>
        </w:rPr>
        <w:t xml:space="preserve">yang dilakukan selama periode sepuluh tahun dari tahun 2005 sampai 2014. Adapun </w:t>
      </w:r>
      <w:r>
        <w:rPr>
          <w:rFonts w:ascii="Times New Roman" w:hAnsi="Times New Roman" w:cs="Times New Roman"/>
          <w:color w:val="000000" w:themeColor="text1"/>
          <w:sz w:val="24"/>
          <w:szCs w:val="24"/>
        </w:rPr>
        <w:t>v</w:t>
      </w:r>
      <w:r w:rsidRPr="00D62A12">
        <w:rPr>
          <w:rFonts w:ascii="Times New Roman" w:hAnsi="Times New Roman" w:cs="Times New Roman"/>
          <w:color w:val="000000" w:themeColor="text1"/>
          <w:sz w:val="24"/>
          <w:szCs w:val="24"/>
        </w:rPr>
        <w:t xml:space="preserve">ariabel dependen dalam penelitian tersebut adalah risiko </w:t>
      </w:r>
      <w:r>
        <w:rPr>
          <w:rFonts w:ascii="Times New Roman" w:hAnsi="Times New Roman" w:cs="Times New Roman"/>
          <w:color w:val="000000" w:themeColor="text1"/>
          <w:sz w:val="24"/>
          <w:szCs w:val="24"/>
        </w:rPr>
        <w:t xml:space="preserve">likuiditas, </w:t>
      </w:r>
      <w:r w:rsidRPr="00D62A12">
        <w:rPr>
          <w:rFonts w:ascii="Times New Roman" w:hAnsi="Times New Roman" w:cs="Times New Roman"/>
          <w:color w:val="000000" w:themeColor="text1"/>
          <w:sz w:val="24"/>
          <w:szCs w:val="24"/>
        </w:rPr>
        <w:t xml:space="preserve">bank sedangkan variabel independennya adalah profitabilitas, </w:t>
      </w:r>
      <w:r w:rsidRPr="00D62A12">
        <w:rPr>
          <w:rFonts w:ascii="Times New Roman" w:hAnsi="Times New Roman" w:cs="Times New Roman"/>
          <w:i/>
          <w:color w:val="000000" w:themeColor="text1"/>
          <w:sz w:val="24"/>
          <w:szCs w:val="24"/>
        </w:rPr>
        <w:t>capital adequacy</w:t>
      </w:r>
      <w:r w:rsidRPr="00D62A12">
        <w:rPr>
          <w:rFonts w:ascii="Times New Roman" w:hAnsi="Times New Roman" w:cs="Times New Roman"/>
          <w:color w:val="000000" w:themeColor="text1"/>
          <w:sz w:val="24"/>
          <w:szCs w:val="24"/>
        </w:rPr>
        <w:t xml:space="preserve">, serta </w:t>
      </w:r>
      <w:r w:rsidRPr="00D62A12">
        <w:rPr>
          <w:rFonts w:ascii="Times New Roman" w:hAnsi="Times New Roman" w:cs="Times New Roman"/>
          <w:i/>
          <w:color w:val="000000" w:themeColor="text1"/>
          <w:sz w:val="24"/>
          <w:szCs w:val="24"/>
        </w:rPr>
        <w:t>bank capitalization</w:t>
      </w:r>
      <w:r w:rsidRPr="00D62A12">
        <w:rPr>
          <w:rFonts w:ascii="Times New Roman" w:hAnsi="Times New Roman" w:cs="Times New Roman"/>
          <w:color w:val="000000" w:themeColor="text1"/>
          <w:sz w:val="24"/>
          <w:szCs w:val="24"/>
        </w:rPr>
        <w:t xml:space="preserve">. </w:t>
      </w:r>
      <w:r w:rsidRPr="00D62A12">
        <w:rPr>
          <w:rFonts w:ascii="Times New Roman" w:hAnsi="Times New Roman" w:cs="Times New Roman"/>
          <w:i/>
          <w:color w:val="000000" w:themeColor="text1"/>
          <w:sz w:val="24"/>
          <w:szCs w:val="24"/>
        </w:rPr>
        <w:t>Bank capitalization</w:t>
      </w:r>
      <w:r w:rsidRPr="00D62A12">
        <w:rPr>
          <w:rFonts w:ascii="Times New Roman" w:hAnsi="Times New Roman" w:cs="Times New Roman"/>
          <w:color w:val="000000" w:themeColor="text1"/>
          <w:sz w:val="24"/>
          <w:szCs w:val="24"/>
        </w:rPr>
        <w:t xml:space="preserve"> adalah diproxy oleh logaritma natural aset untuk masing-masing bank karena perbedaan </w:t>
      </w:r>
      <w:r w:rsidRPr="00D62A12">
        <w:rPr>
          <w:rFonts w:ascii="Times New Roman" w:hAnsi="Times New Roman" w:cs="Times New Roman"/>
          <w:sz w:val="24"/>
          <w:szCs w:val="24"/>
        </w:rPr>
        <w:t xml:space="preserve">kapitalisasi antara bank dan antar negara, hasil dari penelitian tersebut menemukan bahwa kecukupan modal dan kapitalisasi bank signifikan terhadap risiko likuiditas sedangkan profitabilitas tidak signifikan terhadap risiko likuiditas. Hasil temuan tersebut berbeda  dengan hasil penelitian yang dilakukan Muhamad Farhan Akhtar, Khizer Ali dan Sama Sadaqat (2011) dengan variabel dependen </w:t>
      </w:r>
      <w:r w:rsidRPr="00D62A12">
        <w:rPr>
          <w:rFonts w:ascii="Times New Roman" w:eastAsia="Times New Roman" w:hAnsi="Times New Roman" w:cs="Times New Roman"/>
          <w:i/>
          <w:iCs/>
          <w:sz w:val="24"/>
          <w:szCs w:val="24"/>
        </w:rPr>
        <w:t>liquidity risk</w:t>
      </w:r>
      <w:r w:rsidRPr="00D62A12">
        <w:rPr>
          <w:rFonts w:ascii="Times New Roman" w:eastAsia="Times New Roman" w:hAnsi="Times New Roman" w:cs="Times New Roman"/>
          <w:iCs/>
          <w:sz w:val="24"/>
          <w:szCs w:val="24"/>
        </w:rPr>
        <w:t xml:space="preserve"> serta variabel independen ukuran bank (</w:t>
      </w:r>
      <w:r w:rsidRPr="00D62A12">
        <w:rPr>
          <w:rFonts w:ascii="Times New Roman" w:eastAsia="Times New Roman" w:hAnsi="Times New Roman" w:cs="Times New Roman"/>
          <w:i/>
          <w:iCs/>
          <w:sz w:val="24"/>
          <w:szCs w:val="24"/>
        </w:rPr>
        <w:t>bank capitalization</w:t>
      </w:r>
      <w:r w:rsidRPr="00D62A12">
        <w:rPr>
          <w:rFonts w:ascii="Times New Roman" w:eastAsia="Times New Roman" w:hAnsi="Times New Roman" w:cs="Times New Roman"/>
          <w:iCs/>
          <w:sz w:val="24"/>
          <w:szCs w:val="24"/>
        </w:rPr>
        <w:t xml:space="preserve">), kecukupan modal serta profitabilitas dengan hasil temuan ukuran bank dan kecukupan modal tidak signifikan terhadap risiko likuiditas dan profitabilitas tidak signifikan terhadap risiko likuiditas, temuan ini juga di dukung </w:t>
      </w:r>
      <w:r w:rsidRPr="00D62A12">
        <w:rPr>
          <w:rFonts w:ascii="Times New Roman" w:hAnsi="Times New Roman" w:cs="Times New Roman"/>
          <w:sz w:val="24"/>
          <w:szCs w:val="24"/>
        </w:rPr>
        <w:t xml:space="preserve">oleh  </w:t>
      </w:r>
      <w:r w:rsidRPr="00D62A12">
        <w:rPr>
          <w:rFonts w:ascii="Times New Roman" w:eastAsia="Times New Roman" w:hAnsi="Times New Roman" w:cs="Times New Roman"/>
          <w:iCs/>
          <w:sz w:val="24"/>
          <w:szCs w:val="24"/>
        </w:rPr>
        <w:t xml:space="preserve">Md Lutfor Rahman dan Hasanul Banna (2015) dengan variabel dependen </w:t>
      </w:r>
      <w:r w:rsidRPr="00611EED">
        <w:rPr>
          <w:rFonts w:ascii="Times New Roman" w:eastAsia="Times New Roman" w:hAnsi="Times New Roman" w:cs="Times New Roman"/>
          <w:i/>
          <w:iCs/>
          <w:sz w:val="24"/>
          <w:szCs w:val="24"/>
        </w:rPr>
        <w:t>liquidity risk</w:t>
      </w:r>
      <w:r>
        <w:rPr>
          <w:rFonts w:ascii="Times New Roman" w:eastAsia="Times New Roman" w:hAnsi="Times New Roman" w:cs="Times New Roman"/>
          <w:iCs/>
          <w:sz w:val="24"/>
          <w:szCs w:val="24"/>
        </w:rPr>
        <w:t xml:space="preserve"> serta variabel independen</w:t>
      </w:r>
      <w:r w:rsidRPr="00D62A12">
        <w:rPr>
          <w:rFonts w:ascii="Times New Roman" w:eastAsia="Times New Roman" w:hAnsi="Times New Roman" w:cs="Times New Roman"/>
          <w:iCs/>
          <w:sz w:val="24"/>
          <w:szCs w:val="24"/>
        </w:rPr>
        <w:t xml:space="preserve"> ialah </w:t>
      </w:r>
      <w:r w:rsidRPr="00D62A12">
        <w:rPr>
          <w:rFonts w:ascii="Times New Roman" w:eastAsia="Times New Roman" w:hAnsi="Times New Roman" w:cs="Times New Roman"/>
          <w:i/>
          <w:iCs/>
          <w:sz w:val="24"/>
          <w:szCs w:val="24"/>
        </w:rPr>
        <w:t>return on assets, return on equity</w:t>
      </w:r>
      <w:r w:rsidRPr="00D62A12">
        <w:rPr>
          <w:rFonts w:ascii="Times New Roman" w:eastAsia="Times New Roman" w:hAnsi="Times New Roman" w:cs="Times New Roman"/>
          <w:iCs/>
          <w:sz w:val="24"/>
          <w:szCs w:val="24"/>
        </w:rPr>
        <w:t xml:space="preserve"> dan </w:t>
      </w:r>
      <w:r w:rsidRPr="00D62A12">
        <w:rPr>
          <w:rFonts w:ascii="Times New Roman" w:eastAsia="Times New Roman" w:hAnsi="Times New Roman" w:cs="Times New Roman"/>
          <w:i/>
          <w:iCs/>
          <w:sz w:val="24"/>
          <w:szCs w:val="24"/>
        </w:rPr>
        <w:t>networking capital</w:t>
      </w:r>
      <w:r w:rsidRPr="00D62A12">
        <w:rPr>
          <w:rFonts w:ascii="Times New Roman" w:eastAsia="Times New Roman" w:hAnsi="Times New Roman" w:cs="Times New Roman"/>
          <w:iCs/>
          <w:sz w:val="24"/>
          <w:szCs w:val="24"/>
        </w:rPr>
        <w:t xml:space="preserve"> dengan hasil temuan kecukupan modal tidak signifikan terhadap risiko likuiditas serta </w:t>
      </w:r>
      <w:r w:rsidRPr="00D62A12">
        <w:rPr>
          <w:rFonts w:ascii="Times New Roman" w:eastAsia="Times New Roman" w:hAnsi="Times New Roman" w:cs="Times New Roman"/>
          <w:i/>
          <w:iCs/>
          <w:sz w:val="24"/>
          <w:szCs w:val="24"/>
        </w:rPr>
        <w:t>return on assets</w:t>
      </w:r>
      <w:r w:rsidRPr="00D62A12">
        <w:rPr>
          <w:rFonts w:ascii="Times New Roman" w:eastAsia="Times New Roman" w:hAnsi="Times New Roman" w:cs="Times New Roman"/>
          <w:iCs/>
          <w:sz w:val="24"/>
          <w:szCs w:val="24"/>
        </w:rPr>
        <w:t xml:space="preserve"> dan </w:t>
      </w:r>
      <w:r w:rsidRPr="00D62A12">
        <w:rPr>
          <w:rFonts w:ascii="Times New Roman" w:eastAsia="Times New Roman" w:hAnsi="Times New Roman" w:cs="Times New Roman"/>
          <w:i/>
          <w:iCs/>
          <w:sz w:val="24"/>
          <w:szCs w:val="24"/>
        </w:rPr>
        <w:t>return on equity</w:t>
      </w:r>
      <w:r w:rsidRPr="00D62A12">
        <w:rPr>
          <w:rFonts w:ascii="Times New Roman" w:eastAsia="Times New Roman" w:hAnsi="Times New Roman" w:cs="Times New Roman"/>
          <w:iCs/>
          <w:sz w:val="24"/>
          <w:szCs w:val="24"/>
        </w:rPr>
        <w:t xml:space="preserve"> tidak signifikan terhadap risiko likuiditas. Penelitian yang dilakukan oleh Ben Moussa (2014) penelitian tersebut menggunakan faktor mikro serta makro </w:t>
      </w:r>
      <w:r w:rsidRPr="00D62A12">
        <w:rPr>
          <w:rFonts w:ascii="Times New Roman" w:eastAsia="Times New Roman" w:hAnsi="Times New Roman" w:cs="Times New Roman"/>
          <w:i/>
          <w:iCs/>
          <w:sz w:val="24"/>
          <w:szCs w:val="24"/>
        </w:rPr>
        <w:t>GDP</w:t>
      </w:r>
      <w:r w:rsidRPr="00D62A12">
        <w:rPr>
          <w:rFonts w:ascii="Times New Roman" w:eastAsia="Times New Roman" w:hAnsi="Times New Roman" w:cs="Times New Roman"/>
          <w:iCs/>
          <w:sz w:val="24"/>
          <w:szCs w:val="24"/>
        </w:rPr>
        <w:t xml:space="preserve">,  </w:t>
      </w:r>
      <w:r w:rsidRPr="00D62A12">
        <w:rPr>
          <w:rFonts w:ascii="Times New Roman" w:eastAsia="Times New Roman" w:hAnsi="Times New Roman" w:cs="Times New Roman"/>
          <w:i/>
          <w:iCs/>
          <w:sz w:val="24"/>
          <w:szCs w:val="24"/>
        </w:rPr>
        <w:t xml:space="preserve">Inflation rate </w:t>
      </w:r>
      <w:r w:rsidRPr="00D62A12">
        <w:rPr>
          <w:rFonts w:ascii="Times New Roman" w:eastAsia="Times New Roman" w:hAnsi="Times New Roman" w:cs="Times New Roman"/>
          <w:iCs/>
          <w:sz w:val="24"/>
          <w:szCs w:val="24"/>
        </w:rPr>
        <w:t xml:space="preserve">dan </w:t>
      </w:r>
      <w:r w:rsidRPr="00D62A12">
        <w:rPr>
          <w:rFonts w:ascii="Times New Roman" w:eastAsia="Times New Roman" w:hAnsi="Times New Roman" w:cs="Times New Roman"/>
          <w:i/>
          <w:iCs/>
          <w:sz w:val="24"/>
          <w:szCs w:val="24"/>
        </w:rPr>
        <w:t>capital adequacy</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 xml:space="preserve">ratio </w:t>
      </w:r>
      <w:r w:rsidRPr="00D62A12">
        <w:rPr>
          <w:rFonts w:ascii="Times New Roman" w:eastAsia="Times New Roman" w:hAnsi="Times New Roman" w:cs="Times New Roman"/>
          <w:iCs/>
          <w:sz w:val="24"/>
          <w:szCs w:val="24"/>
        </w:rPr>
        <w:t xml:space="preserve">berpengaruh signifikan terhadap risiko likuiditas sedangkan </w:t>
      </w:r>
      <w:r w:rsidRPr="00D62A12">
        <w:rPr>
          <w:rFonts w:ascii="Times New Roman" w:eastAsia="Times New Roman" w:hAnsi="Times New Roman" w:cs="Times New Roman"/>
          <w:i/>
          <w:iCs/>
          <w:sz w:val="24"/>
          <w:szCs w:val="24"/>
        </w:rPr>
        <w:t>bank of size</w:t>
      </w:r>
      <w:r w:rsidRPr="00D62A12">
        <w:rPr>
          <w:rFonts w:ascii="Times New Roman" w:eastAsia="Times New Roman" w:hAnsi="Times New Roman" w:cs="Times New Roman"/>
          <w:iCs/>
          <w:sz w:val="24"/>
          <w:szCs w:val="24"/>
        </w:rPr>
        <w:t xml:space="preserve"> tidak berpengaruh signifikan terhadap risiko likuiditas untuk meneliti faktor yang dapat mempengaruhi risiko </w:t>
      </w:r>
      <w:r>
        <w:rPr>
          <w:rFonts w:ascii="Times New Roman" w:eastAsia="Times New Roman" w:hAnsi="Times New Roman" w:cs="Times New Roman"/>
          <w:iCs/>
          <w:sz w:val="24"/>
          <w:szCs w:val="24"/>
        </w:rPr>
        <w:t>likuiditas di T</w:t>
      </w:r>
      <w:r w:rsidRPr="00D62A12">
        <w:rPr>
          <w:rFonts w:ascii="Times New Roman" w:eastAsia="Times New Roman" w:hAnsi="Times New Roman" w:cs="Times New Roman"/>
          <w:iCs/>
          <w:sz w:val="24"/>
          <w:szCs w:val="24"/>
        </w:rPr>
        <w:t>unisa dengan sampel berjumlah 18 bank serta dilakukan dalam waktu sepuluh tahun dari tahun 2000 sampai 2010</w:t>
      </w:r>
      <w:r>
        <w:rPr>
          <w:rFonts w:ascii="Times New Roman" w:eastAsia="Times New Roman" w:hAnsi="Times New Roman" w:cs="Times New Roman"/>
          <w:iCs/>
          <w:sz w:val="24"/>
          <w:szCs w:val="24"/>
        </w:rPr>
        <w:t xml:space="preserve"> dengan variabel dependen</w:t>
      </w:r>
      <w:r w:rsidRPr="00D62A12">
        <w:rPr>
          <w:rFonts w:ascii="Times New Roman" w:eastAsia="Times New Roman" w:hAnsi="Times New Roman" w:cs="Times New Roman"/>
          <w:iCs/>
          <w:sz w:val="24"/>
          <w:szCs w:val="24"/>
        </w:rPr>
        <w:t xml:space="preserve"> risiko </w:t>
      </w:r>
      <w:r w:rsidRPr="00D62A12">
        <w:rPr>
          <w:rFonts w:ascii="Times New Roman" w:eastAsia="Times New Roman" w:hAnsi="Times New Roman" w:cs="Times New Roman"/>
          <w:iCs/>
          <w:sz w:val="24"/>
          <w:szCs w:val="24"/>
        </w:rPr>
        <w:lastRenderedPageBreak/>
        <w:t xml:space="preserve">likuiditas dan variabel independennya </w:t>
      </w:r>
      <w:r w:rsidRPr="00D62A12">
        <w:rPr>
          <w:rFonts w:ascii="Times New Roman" w:eastAsia="Times New Roman" w:hAnsi="Times New Roman" w:cs="Times New Roman"/>
          <w:i/>
          <w:iCs/>
          <w:sz w:val="24"/>
          <w:szCs w:val="24"/>
        </w:rPr>
        <w:t>GDP</w:t>
      </w:r>
      <w:r w:rsidRPr="00D62A12">
        <w:rPr>
          <w:rFonts w:ascii="Times New Roman" w:eastAsia="Times New Roman" w:hAnsi="Times New Roman" w:cs="Times New Roman"/>
          <w:iCs/>
          <w:sz w:val="24"/>
          <w:szCs w:val="24"/>
        </w:rPr>
        <w:t xml:space="preserve">, </w:t>
      </w:r>
      <w:r w:rsidRPr="00D62A12">
        <w:rPr>
          <w:rFonts w:ascii="Times New Roman" w:eastAsia="Times New Roman" w:hAnsi="Times New Roman" w:cs="Times New Roman"/>
          <w:i/>
          <w:iCs/>
          <w:sz w:val="24"/>
          <w:szCs w:val="24"/>
        </w:rPr>
        <w:t>Inflation rate</w:t>
      </w:r>
      <w:r w:rsidRPr="00D62A12">
        <w:rPr>
          <w:rFonts w:ascii="Times New Roman" w:eastAsia="Times New Roman" w:hAnsi="Times New Roman" w:cs="Times New Roman"/>
          <w:iCs/>
          <w:sz w:val="24"/>
          <w:szCs w:val="24"/>
        </w:rPr>
        <w:t xml:space="preserve"> sebagai faktor makro serta </w:t>
      </w:r>
      <w:r w:rsidRPr="00D62A12">
        <w:rPr>
          <w:rFonts w:ascii="Times New Roman" w:eastAsia="Times New Roman" w:hAnsi="Times New Roman" w:cs="Times New Roman"/>
          <w:i/>
          <w:iCs/>
          <w:sz w:val="24"/>
          <w:szCs w:val="24"/>
        </w:rPr>
        <w:t>capital adequacy</w:t>
      </w:r>
      <w:r w:rsidRPr="00D62A12">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 xml:space="preserve">ratio </w:t>
      </w:r>
      <w:r w:rsidRPr="00D62A12">
        <w:rPr>
          <w:rFonts w:ascii="Times New Roman" w:eastAsia="Times New Roman" w:hAnsi="Times New Roman" w:cs="Times New Roman"/>
          <w:iCs/>
          <w:sz w:val="24"/>
          <w:szCs w:val="24"/>
        </w:rPr>
        <w:t xml:space="preserve">dan </w:t>
      </w:r>
      <w:r w:rsidRPr="00D62A12">
        <w:rPr>
          <w:rFonts w:ascii="Times New Roman" w:eastAsia="Times New Roman" w:hAnsi="Times New Roman" w:cs="Times New Roman"/>
          <w:i/>
          <w:iCs/>
          <w:sz w:val="24"/>
          <w:szCs w:val="24"/>
        </w:rPr>
        <w:t>bank of size</w:t>
      </w:r>
      <w:r w:rsidRPr="00D62A12">
        <w:rPr>
          <w:rFonts w:ascii="Times New Roman" w:eastAsia="Times New Roman" w:hAnsi="Times New Roman" w:cs="Times New Roman"/>
          <w:iCs/>
          <w:sz w:val="24"/>
          <w:szCs w:val="24"/>
        </w:rPr>
        <w:t xml:space="preserve"> sebagai faktor mikro dari penelitian tersebut d</w:t>
      </w:r>
      <w:r>
        <w:rPr>
          <w:rFonts w:ascii="Times New Roman" w:eastAsia="Times New Roman" w:hAnsi="Times New Roman" w:cs="Times New Roman"/>
          <w:iCs/>
          <w:sz w:val="24"/>
          <w:szCs w:val="24"/>
        </w:rPr>
        <w:t xml:space="preserve">itemukan bahwa </w:t>
      </w:r>
      <w:r w:rsidRPr="00BE3A5B">
        <w:rPr>
          <w:rFonts w:ascii="Times New Roman" w:eastAsia="Times New Roman" w:hAnsi="Times New Roman" w:cs="Times New Roman"/>
          <w:i/>
          <w:iCs/>
          <w:sz w:val="24"/>
          <w:szCs w:val="24"/>
        </w:rPr>
        <w:t>GDP</w:t>
      </w:r>
      <w:r w:rsidRPr="00BE3A5B">
        <w:rPr>
          <w:rFonts w:ascii="Times New Roman" w:eastAsia="Times New Roman" w:hAnsi="Times New Roman" w:cs="Times New Roman"/>
          <w:iCs/>
          <w:sz w:val="24"/>
          <w:szCs w:val="24"/>
        </w:rPr>
        <w:t xml:space="preserve">,  </w:t>
      </w:r>
      <w:r w:rsidRPr="00BE3A5B">
        <w:rPr>
          <w:rFonts w:ascii="Times New Roman" w:eastAsia="Times New Roman" w:hAnsi="Times New Roman" w:cs="Times New Roman"/>
          <w:i/>
          <w:iCs/>
          <w:sz w:val="24"/>
          <w:szCs w:val="24"/>
        </w:rPr>
        <w:t xml:space="preserve">Inflation rate </w:t>
      </w:r>
      <w:r w:rsidRPr="00BE3A5B">
        <w:rPr>
          <w:rFonts w:ascii="Times New Roman" w:eastAsia="Times New Roman" w:hAnsi="Times New Roman" w:cs="Times New Roman"/>
          <w:iCs/>
          <w:sz w:val="24"/>
          <w:szCs w:val="24"/>
        </w:rPr>
        <w:t xml:space="preserve">dan </w:t>
      </w:r>
      <w:r>
        <w:rPr>
          <w:rFonts w:ascii="Times New Roman" w:eastAsia="Times New Roman" w:hAnsi="Times New Roman" w:cs="Times New Roman"/>
          <w:i/>
          <w:iCs/>
          <w:sz w:val="24"/>
          <w:szCs w:val="24"/>
        </w:rPr>
        <w:t>Capital a</w:t>
      </w:r>
      <w:r w:rsidRPr="00BE3A5B">
        <w:rPr>
          <w:rFonts w:ascii="Times New Roman" w:eastAsia="Times New Roman" w:hAnsi="Times New Roman" w:cs="Times New Roman"/>
          <w:i/>
          <w:iCs/>
          <w:sz w:val="24"/>
          <w:szCs w:val="24"/>
        </w:rPr>
        <w:t>dequacy</w:t>
      </w:r>
      <w:r>
        <w:rPr>
          <w:rFonts w:ascii="Times New Roman" w:eastAsia="Times New Roman" w:hAnsi="Times New Roman" w:cs="Times New Roman"/>
          <w:iCs/>
          <w:sz w:val="24"/>
          <w:szCs w:val="24"/>
        </w:rPr>
        <w:t xml:space="preserve">  signifikan terhadap risiko l</w:t>
      </w:r>
      <w:r w:rsidRPr="00BE3A5B">
        <w:rPr>
          <w:rFonts w:ascii="Times New Roman" w:eastAsia="Times New Roman" w:hAnsi="Times New Roman" w:cs="Times New Roman"/>
          <w:iCs/>
          <w:sz w:val="24"/>
          <w:szCs w:val="24"/>
        </w:rPr>
        <w:t xml:space="preserve">ikuiditas sedangkan </w:t>
      </w:r>
      <w:r w:rsidRPr="00BE3A5B">
        <w:rPr>
          <w:rFonts w:ascii="Times New Roman" w:eastAsia="Times New Roman" w:hAnsi="Times New Roman" w:cs="Times New Roman"/>
          <w:i/>
          <w:iCs/>
          <w:sz w:val="24"/>
          <w:szCs w:val="24"/>
        </w:rPr>
        <w:t>Bank of Size</w:t>
      </w:r>
      <w:r>
        <w:rPr>
          <w:rFonts w:ascii="Times New Roman" w:eastAsia="Times New Roman" w:hAnsi="Times New Roman" w:cs="Times New Roman"/>
          <w:iCs/>
          <w:sz w:val="24"/>
          <w:szCs w:val="24"/>
        </w:rPr>
        <w:t xml:space="preserve"> tidak signifikan terhadap risiko l</w:t>
      </w:r>
      <w:r w:rsidRPr="00BE3A5B">
        <w:rPr>
          <w:rFonts w:ascii="Times New Roman" w:eastAsia="Times New Roman" w:hAnsi="Times New Roman" w:cs="Times New Roman"/>
          <w:iCs/>
          <w:sz w:val="24"/>
          <w:szCs w:val="24"/>
        </w:rPr>
        <w:t>ikuiditas</w:t>
      </w:r>
      <w:r>
        <w:rPr>
          <w:rFonts w:ascii="Times New Roman" w:eastAsia="Times New Roman" w:hAnsi="Times New Roman" w:cs="Times New Roman"/>
          <w:iCs/>
          <w:sz w:val="24"/>
          <w:szCs w:val="24"/>
        </w:rPr>
        <w:t>.</w:t>
      </w:r>
    </w:p>
    <w:p w:rsidR="00F25333" w:rsidRPr="00D62A12" w:rsidRDefault="00F25333" w:rsidP="00F25333">
      <w:pPr>
        <w:spacing w:after="0" w:line="480" w:lineRule="auto"/>
        <w:ind w:firstLine="360"/>
        <w:jc w:val="both"/>
        <w:rPr>
          <w:rFonts w:ascii="Times New Roman" w:eastAsia="Times New Roman" w:hAnsi="Times New Roman" w:cs="Times New Roman"/>
          <w:sz w:val="24"/>
          <w:szCs w:val="24"/>
        </w:rPr>
      </w:pPr>
      <w:r w:rsidRPr="00D62A12">
        <w:rPr>
          <w:rFonts w:ascii="Times New Roman" w:eastAsia="Times New Roman" w:hAnsi="Times New Roman" w:cs="Times New Roman"/>
          <w:iCs/>
          <w:sz w:val="24"/>
          <w:szCs w:val="24"/>
        </w:rPr>
        <w:t>Berdasarkan dari penelitian tersebut masih ditemukannya inkonsistensi mengenai variabel independen terhadap variabel dependen yang digunakan dalam penelitian. Dengan adanya perbedaan hasil tersebut maka perlu dilakukan kajian lebih lanjut mengenai risiko likuiditas bank syariah, dari penelitian terdahulu masih menggunakan dua variabel yaitu variabel independen dan dependen untuk mengetahui faktor terjadinya risiko likuiditas, adapun dalam penelitian ini penulis menggun</w:t>
      </w:r>
      <w:r>
        <w:rPr>
          <w:rFonts w:ascii="Times New Roman" w:eastAsia="Times New Roman" w:hAnsi="Times New Roman" w:cs="Times New Roman"/>
          <w:iCs/>
          <w:sz w:val="24"/>
          <w:szCs w:val="24"/>
        </w:rPr>
        <w:t>a</w:t>
      </w:r>
      <w:r w:rsidRPr="00D62A12">
        <w:rPr>
          <w:rFonts w:ascii="Times New Roman" w:eastAsia="Times New Roman" w:hAnsi="Times New Roman" w:cs="Times New Roman"/>
          <w:iCs/>
          <w:sz w:val="24"/>
          <w:szCs w:val="24"/>
        </w:rPr>
        <w:t xml:space="preserve">kan tiga jenis variabel yaitu variabel independen yang terdiri dari </w:t>
      </w:r>
      <w:r w:rsidRPr="00D62A12">
        <w:rPr>
          <w:rFonts w:ascii="Times New Roman" w:eastAsia="Times New Roman" w:hAnsi="Times New Roman" w:cs="Times New Roman"/>
          <w:i/>
          <w:iCs/>
          <w:sz w:val="24"/>
          <w:szCs w:val="24"/>
        </w:rPr>
        <w:t>capital adequacy</w:t>
      </w:r>
      <w:r>
        <w:rPr>
          <w:rFonts w:ascii="Times New Roman" w:eastAsia="Times New Roman" w:hAnsi="Times New Roman" w:cs="Times New Roman"/>
          <w:i/>
          <w:iCs/>
          <w:sz w:val="24"/>
          <w:szCs w:val="24"/>
        </w:rPr>
        <w:t xml:space="preserve"> ratio</w:t>
      </w:r>
      <w:r w:rsidRPr="00D62A12">
        <w:rPr>
          <w:rFonts w:ascii="Times New Roman" w:eastAsia="Times New Roman" w:hAnsi="Times New Roman" w:cs="Times New Roman"/>
          <w:i/>
          <w:iCs/>
          <w:sz w:val="24"/>
          <w:szCs w:val="24"/>
        </w:rPr>
        <w:t>, bank capitalization</w:t>
      </w:r>
      <w:r w:rsidRPr="00D62A12">
        <w:rPr>
          <w:rFonts w:ascii="Times New Roman" w:eastAsia="Times New Roman" w:hAnsi="Times New Roman" w:cs="Times New Roman"/>
          <w:iCs/>
          <w:sz w:val="24"/>
          <w:szCs w:val="24"/>
        </w:rPr>
        <w:t xml:space="preserve"> serta inflasi, variabel intervening yaitu </w:t>
      </w:r>
      <w:r w:rsidRPr="006F0AB5">
        <w:rPr>
          <w:rFonts w:ascii="Times New Roman" w:eastAsia="Times New Roman" w:hAnsi="Times New Roman" w:cs="Times New Roman"/>
          <w:i/>
          <w:iCs/>
          <w:sz w:val="24"/>
          <w:szCs w:val="24"/>
        </w:rPr>
        <w:t>non performing financing</w:t>
      </w:r>
      <w:r>
        <w:rPr>
          <w:rFonts w:ascii="Times New Roman" w:eastAsia="Times New Roman" w:hAnsi="Times New Roman" w:cs="Times New Roman"/>
          <w:iCs/>
          <w:sz w:val="24"/>
          <w:szCs w:val="24"/>
        </w:rPr>
        <w:t xml:space="preserve"> serta variabel dependen</w:t>
      </w:r>
      <w:r w:rsidRPr="00D62A12">
        <w:rPr>
          <w:rFonts w:ascii="Times New Roman" w:eastAsia="Times New Roman" w:hAnsi="Times New Roman" w:cs="Times New Roman"/>
          <w:iCs/>
          <w:sz w:val="24"/>
          <w:szCs w:val="24"/>
        </w:rPr>
        <w:t xml:space="preserve"> ialah risiko likuiditas. Penambahan inflasi sebagai variabel independen dikarenakan masih sedikitnya penelitian yang menggunakan variabel tersebut, serta penambahan variabel intervening </w:t>
      </w:r>
      <w:r w:rsidRPr="00D62A12">
        <w:rPr>
          <w:rFonts w:ascii="Times New Roman" w:eastAsia="Times New Roman" w:hAnsi="Times New Roman" w:cs="Times New Roman"/>
          <w:i/>
          <w:iCs/>
          <w:sz w:val="24"/>
          <w:szCs w:val="24"/>
        </w:rPr>
        <w:t>non performing financing</w:t>
      </w:r>
      <w:r w:rsidRPr="00D62A12">
        <w:rPr>
          <w:rFonts w:ascii="Times New Roman" w:eastAsia="Times New Roman" w:hAnsi="Times New Roman" w:cs="Times New Roman"/>
          <w:iCs/>
          <w:sz w:val="24"/>
          <w:szCs w:val="24"/>
        </w:rPr>
        <w:t xml:space="preserve"> dikarenakan masih sedikitnya penelitian yang menggunakan variabel intervening dalam melakukan analisis terjadinya risiko likuiditas.</w:t>
      </w:r>
    </w:p>
    <w:p w:rsidR="00F25333" w:rsidRPr="00D62A12" w:rsidRDefault="00F25333" w:rsidP="00F25333">
      <w:pPr>
        <w:pStyle w:val="Heading2"/>
        <w:rPr>
          <w:rFonts w:cs="Times New Roman"/>
        </w:rPr>
      </w:pPr>
      <w:bookmarkStart w:id="4" w:name="_Toc507648446"/>
      <w:r w:rsidRPr="00D62A12">
        <w:rPr>
          <w:rFonts w:cs="Times New Roman"/>
        </w:rPr>
        <w:t>1.2 Rumusan Masalah</w:t>
      </w:r>
      <w:bookmarkEnd w:id="4"/>
    </w:p>
    <w:p w:rsidR="00F25333" w:rsidRPr="00D62A12" w:rsidRDefault="00F25333" w:rsidP="00F25333">
      <w:pPr>
        <w:spacing w:after="0" w:line="480" w:lineRule="auto"/>
        <w:ind w:firstLine="360"/>
        <w:jc w:val="both"/>
        <w:rPr>
          <w:rFonts w:ascii="Times New Roman" w:hAnsi="Times New Roman" w:cs="Times New Roman"/>
          <w:color w:val="000000" w:themeColor="text1"/>
          <w:sz w:val="24"/>
          <w:szCs w:val="24"/>
        </w:rPr>
      </w:pPr>
      <w:r w:rsidRPr="00D62A12">
        <w:rPr>
          <w:rFonts w:ascii="Times New Roman" w:hAnsi="Times New Roman" w:cs="Times New Roman"/>
          <w:sz w:val="24"/>
          <w:szCs w:val="24"/>
        </w:rPr>
        <w:t>Berdasarkan latar belakang diatas</w:t>
      </w:r>
      <w:r w:rsidRPr="00D62A12">
        <w:rPr>
          <w:rFonts w:ascii="Times New Roman" w:hAnsi="Times New Roman" w:cs="Times New Roman"/>
          <w:color w:val="000000" w:themeColor="text1"/>
          <w:sz w:val="24"/>
          <w:szCs w:val="24"/>
        </w:rPr>
        <w:t xml:space="preserve"> penelitian ini berdasarkan </w:t>
      </w:r>
      <w:r w:rsidRPr="00100C5D">
        <w:rPr>
          <w:rFonts w:ascii="Times New Roman" w:hAnsi="Times New Roman" w:cs="Times New Roman"/>
          <w:i/>
          <w:color w:val="000000" w:themeColor="text1"/>
          <w:sz w:val="24"/>
          <w:szCs w:val="24"/>
        </w:rPr>
        <w:t>research gap</w:t>
      </w:r>
      <w:r w:rsidRPr="00D62A12">
        <w:rPr>
          <w:rFonts w:ascii="Times New Roman" w:hAnsi="Times New Roman" w:cs="Times New Roman"/>
          <w:color w:val="000000" w:themeColor="text1"/>
          <w:sz w:val="24"/>
          <w:szCs w:val="24"/>
        </w:rPr>
        <w:t xml:space="preserve"> atau perbedaan hasil yang dilakuk</w:t>
      </w:r>
      <w:r>
        <w:rPr>
          <w:rFonts w:ascii="Times New Roman" w:hAnsi="Times New Roman" w:cs="Times New Roman"/>
          <w:color w:val="000000" w:themeColor="text1"/>
          <w:sz w:val="24"/>
          <w:szCs w:val="24"/>
        </w:rPr>
        <w:t xml:space="preserve">an oleh para peneliti terdahulu, </w:t>
      </w:r>
      <w:r w:rsidRPr="00D62A12">
        <w:rPr>
          <w:rFonts w:ascii="Times New Roman" w:hAnsi="Times New Roman" w:cs="Times New Roman"/>
          <w:sz w:val="24"/>
          <w:szCs w:val="24"/>
        </w:rPr>
        <w:t>maka rumusan permasalahan yang dihadapi dalam penelitian ini adalah sebagai berikut</w:t>
      </w:r>
    </w:p>
    <w:p w:rsidR="00F25333" w:rsidRPr="00D62A12" w:rsidRDefault="00F25333" w:rsidP="00F25333">
      <w:pPr>
        <w:pStyle w:val="ListParagraph"/>
        <w:numPr>
          <w:ilvl w:val="0"/>
          <w:numId w:val="4"/>
        </w:numPr>
        <w:spacing w:after="0" w:line="480" w:lineRule="auto"/>
        <w:jc w:val="both"/>
        <w:rPr>
          <w:rFonts w:ascii="Times New Roman" w:hAnsi="Times New Roman" w:cs="Times New Roman"/>
          <w:sz w:val="24"/>
          <w:szCs w:val="24"/>
        </w:rPr>
      </w:pPr>
      <w:r w:rsidRPr="00D62A12">
        <w:rPr>
          <w:rFonts w:ascii="Times New Roman" w:hAnsi="Times New Roman" w:cs="Times New Roman"/>
          <w:sz w:val="24"/>
          <w:szCs w:val="24"/>
        </w:rPr>
        <w:t>Faktor apa saja yang mempengaruhi tingkat risiko likuiditas pada bank umum syariah?</w:t>
      </w:r>
    </w:p>
    <w:p w:rsidR="00F25333" w:rsidRPr="00D62A12" w:rsidRDefault="00F25333" w:rsidP="00F25333">
      <w:pPr>
        <w:pStyle w:val="ListParagraph"/>
        <w:numPr>
          <w:ilvl w:val="0"/>
          <w:numId w:val="4"/>
        </w:numPr>
        <w:spacing w:after="0" w:line="480" w:lineRule="auto"/>
        <w:jc w:val="both"/>
        <w:rPr>
          <w:rFonts w:ascii="Times New Roman" w:hAnsi="Times New Roman" w:cs="Times New Roman"/>
          <w:sz w:val="24"/>
          <w:szCs w:val="24"/>
        </w:rPr>
      </w:pPr>
      <w:r w:rsidRPr="00D62A12">
        <w:rPr>
          <w:rFonts w:ascii="Times New Roman" w:hAnsi="Times New Roman" w:cs="Times New Roman"/>
          <w:sz w:val="24"/>
          <w:szCs w:val="24"/>
        </w:rPr>
        <w:t xml:space="preserve">Apakah </w:t>
      </w:r>
      <w:r w:rsidRPr="00F2661B">
        <w:rPr>
          <w:rFonts w:ascii="Times New Roman" w:hAnsi="Times New Roman" w:cs="Times New Roman"/>
          <w:i/>
          <w:sz w:val="24"/>
          <w:szCs w:val="24"/>
        </w:rPr>
        <w:t>non performing financing</w:t>
      </w:r>
      <w:r w:rsidRPr="00D62A12">
        <w:rPr>
          <w:rFonts w:ascii="Times New Roman" w:hAnsi="Times New Roman" w:cs="Times New Roman"/>
          <w:sz w:val="24"/>
          <w:szCs w:val="24"/>
        </w:rPr>
        <w:t xml:space="preserve"> memediasi pengaruh antara </w:t>
      </w:r>
      <w:r w:rsidRPr="00F2661B">
        <w:rPr>
          <w:rFonts w:ascii="Times New Roman" w:hAnsi="Times New Roman" w:cs="Times New Roman"/>
          <w:i/>
          <w:sz w:val="24"/>
          <w:szCs w:val="24"/>
        </w:rPr>
        <w:t>capital adequacy ratio, bank capitalization</w:t>
      </w:r>
      <w:r w:rsidRPr="00D62A12">
        <w:rPr>
          <w:rFonts w:ascii="Times New Roman" w:hAnsi="Times New Roman" w:cs="Times New Roman"/>
          <w:sz w:val="24"/>
          <w:szCs w:val="24"/>
        </w:rPr>
        <w:t xml:space="preserve"> serta inflasi terhadap risiko likuiditas bank umum syariah</w:t>
      </w:r>
      <w:r>
        <w:rPr>
          <w:rFonts w:ascii="Times New Roman" w:hAnsi="Times New Roman" w:cs="Times New Roman"/>
          <w:sz w:val="24"/>
          <w:szCs w:val="24"/>
        </w:rPr>
        <w:t>?</w:t>
      </w:r>
      <w:r w:rsidRPr="00D62A12">
        <w:rPr>
          <w:rFonts w:ascii="Times New Roman" w:hAnsi="Times New Roman" w:cs="Times New Roman"/>
          <w:sz w:val="24"/>
          <w:szCs w:val="24"/>
        </w:rPr>
        <w:t xml:space="preserve"> </w:t>
      </w:r>
      <w:r w:rsidRPr="00D62A12">
        <w:rPr>
          <w:rFonts w:ascii="Times New Roman" w:hAnsi="Times New Roman" w:cs="Times New Roman"/>
          <w:sz w:val="24"/>
          <w:szCs w:val="24"/>
        </w:rPr>
        <w:br w:type="page"/>
      </w:r>
    </w:p>
    <w:p w:rsidR="00F25333" w:rsidRPr="00D62A12" w:rsidRDefault="00F25333" w:rsidP="00F25333">
      <w:pPr>
        <w:pStyle w:val="Heading2"/>
        <w:rPr>
          <w:rFonts w:cs="Times New Roman"/>
        </w:rPr>
      </w:pPr>
      <w:bookmarkStart w:id="5" w:name="_Toc507648447"/>
      <w:r w:rsidRPr="00D62A12">
        <w:rPr>
          <w:rFonts w:cs="Times New Roman"/>
        </w:rPr>
        <w:lastRenderedPageBreak/>
        <w:t>I.3 Tujuan</w:t>
      </w:r>
      <w:bookmarkEnd w:id="5"/>
    </w:p>
    <w:p w:rsidR="00F25333" w:rsidRPr="00D62A12" w:rsidRDefault="00F25333" w:rsidP="00F25333">
      <w:pPr>
        <w:spacing w:after="0" w:line="480" w:lineRule="auto"/>
        <w:ind w:firstLine="360"/>
        <w:jc w:val="both"/>
        <w:rPr>
          <w:rFonts w:ascii="Times New Roman" w:hAnsi="Times New Roman" w:cs="Times New Roman"/>
          <w:sz w:val="24"/>
          <w:szCs w:val="24"/>
        </w:rPr>
      </w:pPr>
      <w:r w:rsidRPr="00D62A12">
        <w:rPr>
          <w:rFonts w:ascii="Times New Roman" w:hAnsi="Times New Roman" w:cs="Times New Roman"/>
          <w:sz w:val="24"/>
          <w:szCs w:val="24"/>
        </w:rPr>
        <w:t>Berdasarkan rumusan masalah diatas, maka tujuan penelitian ini ialah:</w:t>
      </w:r>
    </w:p>
    <w:p w:rsidR="00F25333" w:rsidRPr="00D62A12" w:rsidRDefault="00F25333" w:rsidP="00F25333">
      <w:pPr>
        <w:pStyle w:val="ListParagraph"/>
        <w:numPr>
          <w:ilvl w:val="0"/>
          <w:numId w:val="5"/>
        </w:numPr>
        <w:spacing w:after="0" w:line="480" w:lineRule="auto"/>
        <w:jc w:val="both"/>
        <w:rPr>
          <w:rFonts w:ascii="Times New Roman" w:hAnsi="Times New Roman" w:cs="Times New Roman"/>
          <w:sz w:val="24"/>
          <w:szCs w:val="24"/>
        </w:rPr>
      </w:pPr>
      <w:r w:rsidRPr="00D62A12">
        <w:rPr>
          <w:rFonts w:ascii="Times New Roman" w:hAnsi="Times New Roman" w:cs="Times New Roman"/>
          <w:sz w:val="24"/>
          <w:szCs w:val="24"/>
        </w:rPr>
        <w:t xml:space="preserve">Mengetahui Faktor apa saja yang mempengaruhi tingkat risiko likuiditas bank umum syariah </w:t>
      </w:r>
    </w:p>
    <w:p w:rsidR="00F25333" w:rsidRPr="00D62A12" w:rsidRDefault="00F25333" w:rsidP="00F25333">
      <w:pPr>
        <w:pStyle w:val="ListParagraph"/>
        <w:numPr>
          <w:ilvl w:val="0"/>
          <w:numId w:val="5"/>
        </w:numPr>
        <w:spacing w:after="0" w:line="480" w:lineRule="auto"/>
        <w:jc w:val="both"/>
        <w:rPr>
          <w:rFonts w:ascii="Times New Roman" w:hAnsi="Times New Roman" w:cs="Times New Roman"/>
          <w:sz w:val="24"/>
          <w:szCs w:val="24"/>
        </w:rPr>
      </w:pPr>
      <w:r w:rsidRPr="00D62A12">
        <w:rPr>
          <w:rFonts w:ascii="Times New Roman" w:hAnsi="Times New Roman" w:cs="Times New Roman"/>
          <w:sz w:val="24"/>
          <w:szCs w:val="24"/>
        </w:rPr>
        <w:t xml:space="preserve">Untuk mengetahui serta menganalisis tentang </w:t>
      </w:r>
      <w:r w:rsidRPr="007A20EA">
        <w:rPr>
          <w:rFonts w:ascii="Times New Roman" w:hAnsi="Times New Roman" w:cs="Times New Roman"/>
          <w:i/>
          <w:sz w:val="24"/>
          <w:szCs w:val="24"/>
        </w:rPr>
        <w:t>non performing financing</w:t>
      </w:r>
      <w:r w:rsidRPr="00D62A12">
        <w:rPr>
          <w:rFonts w:ascii="Times New Roman" w:hAnsi="Times New Roman" w:cs="Times New Roman"/>
          <w:sz w:val="24"/>
          <w:szCs w:val="24"/>
        </w:rPr>
        <w:t xml:space="preserve"> sebagai variabel yang memediasi pengaruh c</w:t>
      </w:r>
      <w:r w:rsidRPr="007A20EA">
        <w:rPr>
          <w:rFonts w:ascii="Times New Roman" w:hAnsi="Times New Roman" w:cs="Times New Roman"/>
          <w:i/>
          <w:sz w:val="24"/>
          <w:szCs w:val="24"/>
        </w:rPr>
        <w:t>apital adequacy ratio, bank capitalization</w:t>
      </w:r>
      <w:r w:rsidRPr="00D62A12">
        <w:rPr>
          <w:rFonts w:ascii="Times New Roman" w:hAnsi="Times New Roman" w:cs="Times New Roman"/>
          <w:sz w:val="24"/>
          <w:szCs w:val="24"/>
        </w:rPr>
        <w:t xml:space="preserve"> serta inflasi terhadap risiko likuiditas bank umum syariah </w:t>
      </w:r>
    </w:p>
    <w:p w:rsidR="00F25333" w:rsidRPr="00D62A12" w:rsidRDefault="00F25333" w:rsidP="00F25333">
      <w:pPr>
        <w:pStyle w:val="Heading2"/>
        <w:rPr>
          <w:rFonts w:cs="Times New Roman"/>
        </w:rPr>
      </w:pPr>
      <w:bookmarkStart w:id="6" w:name="_Toc507648448"/>
      <w:r w:rsidRPr="00D62A12">
        <w:rPr>
          <w:rFonts w:cs="Times New Roman"/>
        </w:rPr>
        <w:t>1.4 Manfaat</w:t>
      </w:r>
      <w:bookmarkEnd w:id="6"/>
    </w:p>
    <w:p w:rsidR="00F25333" w:rsidRPr="00D62A12" w:rsidRDefault="00F25333" w:rsidP="00F25333">
      <w:pPr>
        <w:spacing w:after="0" w:line="480" w:lineRule="auto"/>
        <w:ind w:firstLine="420"/>
        <w:jc w:val="both"/>
        <w:rPr>
          <w:rFonts w:ascii="Times New Roman" w:hAnsi="Times New Roman" w:cs="Times New Roman"/>
          <w:color w:val="000000" w:themeColor="text1"/>
          <w:sz w:val="24"/>
          <w:szCs w:val="24"/>
        </w:rPr>
      </w:pPr>
      <w:r w:rsidRPr="00D62A12">
        <w:rPr>
          <w:rFonts w:ascii="Times New Roman" w:hAnsi="Times New Roman" w:cs="Times New Roman"/>
          <w:color w:val="000000" w:themeColor="text1"/>
          <w:sz w:val="24"/>
          <w:szCs w:val="24"/>
        </w:rPr>
        <w:t xml:space="preserve">Penelitian ini diharapkan dapat memberikan manfaat sebagai berikut : </w:t>
      </w:r>
    </w:p>
    <w:p w:rsidR="00F25333" w:rsidRPr="00D62A12" w:rsidRDefault="00F25333" w:rsidP="00F25333">
      <w:pPr>
        <w:pStyle w:val="ListParagraph"/>
        <w:numPr>
          <w:ilvl w:val="0"/>
          <w:numId w:val="1"/>
        </w:numPr>
        <w:spacing w:after="0" w:line="480" w:lineRule="auto"/>
        <w:ind w:left="567" w:hanging="425"/>
        <w:jc w:val="both"/>
        <w:rPr>
          <w:rFonts w:ascii="Times New Roman" w:hAnsi="Times New Roman" w:cs="Times New Roman"/>
          <w:color w:val="000000" w:themeColor="text1"/>
          <w:sz w:val="24"/>
          <w:szCs w:val="24"/>
        </w:rPr>
      </w:pPr>
      <w:r w:rsidRPr="00D62A12">
        <w:rPr>
          <w:rFonts w:ascii="Times New Roman" w:hAnsi="Times New Roman" w:cs="Times New Roman"/>
          <w:color w:val="000000" w:themeColor="text1"/>
          <w:sz w:val="24"/>
          <w:szCs w:val="24"/>
        </w:rPr>
        <w:t>Hasil penelitian ini diharapkan akan mempunyai kegunaan teorit</w:t>
      </w:r>
      <w:r>
        <w:rPr>
          <w:rFonts w:ascii="Times New Roman" w:hAnsi="Times New Roman" w:cs="Times New Roman"/>
          <w:color w:val="000000" w:themeColor="text1"/>
          <w:sz w:val="24"/>
          <w:szCs w:val="24"/>
        </w:rPr>
        <w:t>i</w:t>
      </w:r>
      <w:r w:rsidRPr="00D62A12">
        <w:rPr>
          <w:rFonts w:ascii="Times New Roman" w:hAnsi="Times New Roman" w:cs="Times New Roman"/>
          <w:color w:val="000000" w:themeColor="text1"/>
          <w:sz w:val="24"/>
          <w:szCs w:val="24"/>
        </w:rPr>
        <w:t>s akademis yaitu:</w:t>
      </w:r>
    </w:p>
    <w:p w:rsidR="00F25333" w:rsidRPr="00D62A12" w:rsidRDefault="00F25333" w:rsidP="00F25333">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D62A12">
        <w:rPr>
          <w:rFonts w:ascii="Times New Roman" w:hAnsi="Times New Roman" w:cs="Times New Roman"/>
          <w:color w:val="000000" w:themeColor="text1"/>
          <w:sz w:val="24"/>
          <w:szCs w:val="24"/>
        </w:rPr>
        <w:t xml:space="preserve">Memperkuat penelitian terdahulu serta memberi masukan terhadap peneliti sebelumnya </w:t>
      </w:r>
    </w:p>
    <w:p w:rsidR="00F25333" w:rsidRPr="00D62A12" w:rsidRDefault="00F25333" w:rsidP="00F25333">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D62A12">
        <w:rPr>
          <w:rFonts w:ascii="Times New Roman" w:hAnsi="Times New Roman" w:cs="Times New Roman"/>
          <w:color w:val="000000" w:themeColor="text1"/>
          <w:sz w:val="24"/>
          <w:szCs w:val="24"/>
        </w:rPr>
        <w:t>Bagi peneliti yang akan melakukan</w:t>
      </w:r>
      <w:r>
        <w:rPr>
          <w:rFonts w:ascii="Times New Roman" w:hAnsi="Times New Roman" w:cs="Times New Roman"/>
          <w:color w:val="000000" w:themeColor="text1"/>
          <w:sz w:val="24"/>
          <w:szCs w:val="24"/>
        </w:rPr>
        <w:t xml:space="preserve"> kajian tentang likuiditas khusus</w:t>
      </w:r>
      <w:r w:rsidRPr="00D62A12">
        <w:rPr>
          <w:rFonts w:ascii="Times New Roman" w:hAnsi="Times New Roman" w:cs="Times New Roman"/>
          <w:color w:val="000000" w:themeColor="text1"/>
          <w:sz w:val="24"/>
          <w:szCs w:val="24"/>
        </w:rPr>
        <w:t>nya pada perbankan syariah penelitian ini dapat menjadi bahan rujukan</w:t>
      </w:r>
    </w:p>
    <w:p w:rsidR="00F25333" w:rsidRPr="00D62A12" w:rsidRDefault="00F25333" w:rsidP="00F25333">
      <w:pPr>
        <w:pStyle w:val="ListParagraph"/>
        <w:numPr>
          <w:ilvl w:val="0"/>
          <w:numId w:val="1"/>
        </w:numPr>
        <w:spacing w:after="0" w:line="480" w:lineRule="auto"/>
        <w:ind w:left="567" w:hanging="425"/>
        <w:jc w:val="both"/>
        <w:rPr>
          <w:rFonts w:ascii="Times New Roman" w:hAnsi="Times New Roman" w:cs="Times New Roman"/>
          <w:sz w:val="24"/>
          <w:szCs w:val="24"/>
        </w:rPr>
      </w:pPr>
      <w:r w:rsidRPr="00D62A12">
        <w:rPr>
          <w:rFonts w:ascii="Times New Roman" w:hAnsi="Times New Roman" w:cs="Times New Roman"/>
          <w:sz w:val="24"/>
          <w:szCs w:val="24"/>
        </w:rPr>
        <w:t>Hasil penelitian ini diharapkan akan mempunyai kegunaan praktis sebagai berikut:</w:t>
      </w:r>
    </w:p>
    <w:p w:rsidR="00F25333" w:rsidRPr="00D62A12" w:rsidRDefault="00F25333" w:rsidP="00F2533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dapat me</w:t>
      </w:r>
      <w:r w:rsidRPr="00D62A12">
        <w:rPr>
          <w:rFonts w:ascii="Times New Roman" w:hAnsi="Times New Roman" w:cs="Times New Roman"/>
          <w:sz w:val="24"/>
          <w:szCs w:val="24"/>
        </w:rPr>
        <w:t>njadi rujukan bagi manajemen bank</w:t>
      </w:r>
      <w:r>
        <w:rPr>
          <w:rFonts w:ascii="Times New Roman" w:hAnsi="Times New Roman" w:cs="Times New Roman"/>
          <w:sz w:val="24"/>
          <w:szCs w:val="24"/>
        </w:rPr>
        <w:t xml:space="preserve"> syariah dalam menanggulangi</w:t>
      </w:r>
      <w:r w:rsidRPr="00D62A12">
        <w:rPr>
          <w:rFonts w:ascii="Times New Roman" w:hAnsi="Times New Roman" w:cs="Times New Roman"/>
          <w:sz w:val="24"/>
          <w:szCs w:val="24"/>
        </w:rPr>
        <w:t xml:space="preserve"> risiko likuiditas</w:t>
      </w:r>
    </w:p>
    <w:p w:rsidR="00F25333" w:rsidRPr="00D62A12" w:rsidRDefault="00F25333" w:rsidP="00F25333">
      <w:pPr>
        <w:pStyle w:val="ListParagraph"/>
        <w:numPr>
          <w:ilvl w:val="0"/>
          <w:numId w:val="3"/>
        </w:numPr>
        <w:spacing w:after="0" w:line="480" w:lineRule="auto"/>
        <w:jc w:val="both"/>
        <w:rPr>
          <w:rFonts w:ascii="Times New Roman" w:hAnsi="Times New Roman" w:cs="Times New Roman"/>
          <w:sz w:val="24"/>
          <w:szCs w:val="24"/>
        </w:rPr>
      </w:pPr>
      <w:r w:rsidRPr="00D62A12">
        <w:rPr>
          <w:rFonts w:ascii="Times New Roman" w:hAnsi="Times New Roman" w:cs="Times New Roman"/>
          <w:sz w:val="24"/>
          <w:szCs w:val="24"/>
        </w:rPr>
        <w:t>Peneliti mampu mengambil</w:t>
      </w:r>
      <w:r>
        <w:rPr>
          <w:rFonts w:ascii="Times New Roman" w:hAnsi="Times New Roman" w:cs="Times New Roman"/>
          <w:sz w:val="24"/>
          <w:szCs w:val="24"/>
        </w:rPr>
        <w:t xml:space="preserve"> ilmu tentang </w:t>
      </w:r>
      <w:r w:rsidRPr="00D62A12">
        <w:rPr>
          <w:rFonts w:ascii="Times New Roman" w:hAnsi="Times New Roman" w:cs="Times New Roman"/>
          <w:sz w:val="24"/>
          <w:szCs w:val="24"/>
        </w:rPr>
        <w:t>keuangan syariah yang berkaitan dengan manajemen risiko likuiditas</w:t>
      </w:r>
    </w:p>
    <w:p w:rsidR="00750CA9" w:rsidRDefault="00F25333">
      <w:bookmarkStart w:id="7" w:name="_GoBack"/>
      <w:bookmarkEnd w:id="7"/>
    </w:p>
    <w:sectPr w:rsidR="00750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7651"/>
    <w:multiLevelType w:val="hybridMultilevel"/>
    <w:tmpl w:val="133659F4"/>
    <w:lvl w:ilvl="0" w:tplc="EBE42D1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
    <w:nsid w:val="08F66FF2"/>
    <w:multiLevelType w:val="hybridMultilevel"/>
    <w:tmpl w:val="187CA33C"/>
    <w:lvl w:ilvl="0" w:tplc="BB88DD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43FB401F"/>
    <w:multiLevelType w:val="multilevel"/>
    <w:tmpl w:val="9D86A4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8DD7FA6"/>
    <w:multiLevelType w:val="hybridMultilevel"/>
    <w:tmpl w:val="FD18087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FDE2D08"/>
    <w:multiLevelType w:val="multilevel"/>
    <w:tmpl w:val="6F743408"/>
    <w:lvl w:ilvl="0">
      <w:start w:val="1"/>
      <w:numFmt w:val="decimal"/>
      <w:lvlText w:val="%1."/>
      <w:lvlJc w:val="left"/>
      <w:pPr>
        <w:ind w:left="780" w:hanging="360"/>
      </w:pPr>
      <w:rPr>
        <w:rFonts w:hint="default"/>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33"/>
    <w:rsid w:val="00740F75"/>
    <w:rsid w:val="00E86388"/>
    <w:rsid w:val="00F2533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8203-5A10-4F55-B8CA-82681384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333"/>
    <w:pPr>
      <w:spacing w:after="200" w:line="276" w:lineRule="auto"/>
    </w:pPr>
  </w:style>
  <w:style w:type="paragraph" w:styleId="Heading1">
    <w:name w:val="heading 1"/>
    <w:basedOn w:val="Normal"/>
    <w:next w:val="Normal"/>
    <w:link w:val="Heading1Char"/>
    <w:autoRedefine/>
    <w:uiPriority w:val="9"/>
    <w:qFormat/>
    <w:rsid w:val="00F25333"/>
    <w:pPr>
      <w:keepNext/>
      <w:keepLines/>
      <w:spacing w:before="240" w:after="0" w:line="480" w:lineRule="auto"/>
      <w:jc w:val="center"/>
      <w:outlineLvl w:val="0"/>
    </w:pPr>
    <w:rPr>
      <w:rFonts w:ascii="Times New Roman" w:eastAsia="Calibri" w:hAnsi="Times New Roman" w:cstheme="majorBidi"/>
      <w:b/>
      <w:color w:val="000000" w:themeColor="text1"/>
      <w:sz w:val="28"/>
      <w:szCs w:val="28"/>
    </w:rPr>
  </w:style>
  <w:style w:type="paragraph" w:styleId="Heading2">
    <w:name w:val="heading 2"/>
    <w:basedOn w:val="Normal"/>
    <w:next w:val="Normal"/>
    <w:link w:val="Heading2Char"/>
    <w:autoRedefine/>
    <w:uiPriority w:val="9"/>
    <w:unhideWhenUsed/>
    <w:qFormat/>
    <w:rsid w:val="00F25333"/>
    <w:pPr>
      <w:keepNext/>
      <w:keepLines/>
      <w:spacing w:before="40" w:after="0" w:line="480" w:lineRule="auto"/>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333"/>
    <w:rPr>
      <w:rFonts w:ascii="Times New Roman" w:eastAsia="Calibri" w:hAnsi="Times New Roman" w:cstheme="majorBidi"/>
      <w:b/>
      <w:color w:val="000000" w:themeColor="text1"/>
      <w:sz w:val="28"/>
      <w:szCs w:val="28"/>
    </w:rPr>
  </w:style>
  <w:style w:type="character" w:customStyle="1" w:styleId="Heading2Char">
    <w:name w:val="Heading 2 Char"/>
    <w:basedOn w:val="DefaultParagraphFont"/>
    <w:link w:val="Heading2"/>
    <w:uiPriority w:val="9"/>
    <w:rsid w:val="00F25333"/>
    <w:rPr>
      <w:rFonts w:ascii="Times New Roman" w:eastAsiaTheme="majorEastAsia" w:hAnsi="Times New Roman" w:cstheme="majorBidi"/>
      <w:b/>
      <w:color w:val="000000" w:themeColor="text1"/>
      <w:sz w:val="24"/>
      <w:szCs w:val="26"/>
    </w:rPr>
  </w:style>
  <w:style w:type="paragraph" w:styleId="ListParagraph">
    <w:name w:val="List Paragraph"/>
    <w:basedOn w:val="Normal"/>
    <w:link w:val="ListParagraphChar"/>
    <w:uiPriority w:val="34"/>
    <w:qFormat/>
    <w:rsid w:val="00F25333"/>
    <w:pPr>
      <w:ind w:left="720"/>
      <w:contextualSpacing/>
    </w:pPr>
  </w:style>
  <w:style w:type="character" w:customStyle="1" w:styleId="ListParagraphChar">
    <w:name w:val="List Paragraph Char"/>
    <w:link w:val="ListParagraph"/>
    <w:uiPriority w:val="34"/>
    <w:locked/>
    <w:rsid w:val="00F2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2018-03-27T03:09:00Z</dcterms:created>
  <dcterms:modified xsi:type="dcterms:W3CDTF">2018-03-27T03:09:00Z</dcterms:modified>
</cp:coreProperties>
</file>